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32606" w14:textId="051CF1BE" w:rsidR="008B432F" w:rsidRPr="008B432F" w:rsidRDefault="007F3502" w:rsidP="008B432F">
      <w:pPr>
        <w:pStyle w:val="af9"/>
        <w:jc w:val="center"/>
        <w:rPr>
          <w:rFonts w:ascii="宋体" w:eastAsia="宋体" w:hAnsi="宋体" w:cs="微软雅黑"/>
          <w:b/>
          <w:bCs/>
          <w:sz w:val="24"/>
          <w:szCs w:val="24"/>
          <w:lang w:eastAsia="zh-CN"/>
        </w:rPr>
      </w:pPr>
      <w:r w:rsidRPr="007F3502">
        <w:rPr>
          <w:rFonts w:ascii="宋体" w:eastAsia="宋体" w:hAnsi="宋体" w:cs="微软雅黑" w:hint="eastAsia"/>
          <w:b/>
          <w:bCs/>
          <w:sz w:val="24"/>
          <w:szCs w:val="24"/>
          <w:lang w:eastAsia="zh-CN"/>
        </w:rPr>
        <w:t>可编程能力在新一代安全设备中的重要性</w:t>
      </w:r>
    </w:p>
    <w:p w14:paraId="6DCFBF85" w14:textId="77777777" w:rsidR="008B432F" w:rsidRPr="008B432F" w:rsidRDefault="008B432F" w:rsidP="008B432F">
      <w:pPr>
        <w:pStyle w:val="af9"/>
        <w:rPr>
          <w:rFonts w:ascii="宋体" w:eastAsia="宋体" w:hAnsi="宋体" w:cs="微软雅黑"/>
          <w:sz w:val="24"/>
          <w:szCs w:val="24"/>
          <w:lang w:eastAsia="zh-CN"/>
        </w:rPr>
      </w:pPr>
    </w:p>
    <w:p w14:paraId="5EE1B921" w14:textId="77777777" w:rsidR="008B432F" w:rsidRPr="00926AB5" w:rsidRDefault="008B432F" w:rsidP="008B432F">
      <w:pPr>
        <w:pStyle w:val="af9"/>
        <w:jc w:val="right"/>
        <w:rPr>
          <w:rFonts w:ascii="宋体" w:eastAsia="宋体" w:hAnsi="宋体" w:cs="微软雅黑"/>
          <w:iCs/>
          <w:sz w:val="24"/>
          <w:szCs w:val="24"/>
          <w:lang w:eastAsia="zh-CN"/>
        </w:rPr>
      </w:pPr>
    </w:p>
    <w:p w14:paraId="3117906E" w14:textId="4D8C1757" w:rsidR="007F3502" w:rsidRDefault="007F3502" w:rsidP="007D5BD5">
      <w:pPr>
        <w:shd w:val="clear" w:color="auto" w:fill="FFFFFF"/>
        <w:spacing w:after="300" w:line="360" w:lineRule="auto"/>
        <w:rPr>
          <w:rFonts w:ascii="Arial" w:hAnsi="Arial" w:cs="Arial"/>
          <w:sz w:val="24"/>
          <w:szCs w:val="24"/>
        </w:rPr>
      </w:pPr>
      <w:r w:rsidRPr="007F3502">
        <w:rPr>
          <w:rFonts w:ascii="Arial" w:hAnsi="Arial" w:cs="Arial" w:hint="eastAsia"/>
          <w:sz w:val="24"/>
          <w:szCs w:val="24"/>
        </w:rPr>
        <w:t>通过基于软件的防火墙部署网络安全的传统方法，由于无法满足时延与带宽需求而无法扩展。将赛灵思自适应器件的灵活性及可配置性及其</w:t>
      </w:r>
      <w:r w:rsidRPr="007F3502">
        <w:rPr>
          <w:rFonts w:ascii="Arial" w:hAnsi="Arial" w:cs="Arial" w:hint="eastAsia"/>
          <w:sz w:val="24"/>
          <w:szCs w:val="24"/>
        </w:rPr>
        <w:t xml:space="preserve"> IP </w:t>
      </w:r>
      <w:r w:rsidRPr="007F3502">
        <w:rPr>
          <w:rFonts w:ascii="Arial" w:hAnsi="Arial" w:cs="Arial" w:hint="eastAsia"/>
          <w:sz w:val="24"/>
          <w:szCs w:val="24"/>
        </w:rPr>
        <w:t>和工具产品相结合，能够显著提高安全处理性能。</w:t>
      </w:r>
    </w:p>
    <w:p w14:paraId="7F97D2BC" w14:textId="297C1AFD" w:rsidR="007F3502" w:rsidRPr="007F3502" w:rsidRDefault="007F3502" w:rsidP="00926AB5">
      <w:pPr>
        <w:shd w:val="clear" w:color="auto" w:fill="FFFFFF"/>
        <w:spacing w:after="300" w:line="360" w:lineRule="auto"/>
        <w:jc w:val="center"/>
        <w:rPr>
          <w:rFonts w:ascii="Arial" w:hAnsi="Arial" w:cs="Arial"/>
          <w:b/>
          <w:bCs/>
          <w:sz w:val="24"/>
          <w:szCs w:val="24"/>
        </w:rPr>
      </w:pPr>
      <w:r w:rsidRPr="007F3502">
        <w:rPr>
          <w:rFonts w:ascii="Arial" w:hAnsi="Arial" w:cs="Arial" w:hint="eastAsia"/>
          <w:b/>
          <w:bCs/>
          <w:sz w:val="24"/>
          <w:szCs w:val="24"/>
        </w:rPr>
        <w:t>概要</w:t>
      </w:r>
    </w:p>
    <w:p w14:paraId="2D111FE0" w14:textId="7E7C7393" w:rsidR="007F3502" w:rsidRPr="007F3502" w:rsidRDefault="007F3502" w:rsidP="007D5BD5">
      <w:pPr>
        <w:shd w:val="clear" w:color="auto" w:fill="FFFFFF"/>
        <w:spacing w:after="300" w:line="360" w:lineRule="auto"/>
        <w:rPr>
          <w:rFonts w:ascii="Arial" w:hAnsi="Arial" w:cs="Arial"/>
          <w:sz w:val="24"/>
          <w:szCs w:val="24"/>
        </w:rPr>
      </w:pPr>
      <w:r w:rsidRPr="007F3502">
        <w:rPr>
          <w:rFonts w:ascii="Arial" w:hAnsi="Arial" w:cs="Arial" w:hint="eastAsia"/>
          <w:sz w:val="24"/>
          <w:szCs w:val="24"/>
        </w:rPr>
        <w:t>本白皮书探讨了多种防火墙架构，其中包括基于软件与</w:t>
      </w:r>
      <w:r w:rsidRPr="007F3502">
        <w:rPr>
          <w:rFonts w:ascii="Arial" w:hAnsi="Arial" w:cs="Arial" w:hint="eastAsia"/>
          <w:sz w:val="24"/>
          <w:szCs w:val="24"/>
        </w:rPr>
        <w:t xml:space="preserve"> NPU </w:t>
      </w:r>
      <w:r w:rsidRPr="007F3502">
        <w:rPr>
          <w:rFonts w:ascii="Arial" w:hAnsi="Arial" w:cs="Arial" w:hint="eastAsia"/>
          <w:sz w:val="24"/>
          <w:szCs w:val="24"/>
        </w:rPr>
        <w:t>的架构，并且阐明了为什么新一代设计需要基于赛灵思自适应器件的内联防火墙架构。赛灵思</w:t>
      </w:r>
      <w:r w:rsidRPr="007F3502">
        <w:rPr>
          <w:rFonts w:ascii="Arial" w:hAnsi="Arial" w:cs="Arial" w:hint="eastAsia"/>
          <w:sz w:val="24"/>
          <w:szCs w:val="24"/>
        </w:rPr>
        <w:t xml:space="preserve"> 16nm FPGA </w:t>
      </w:r>
      <w:r w:rsidRPr="007F3502">
        <w:rPr>
          <w:rFonts w:ascii="Arial" w:hAnsi="Arial" w:cs="Arial" w:hint="eastAsia"/>
          <w:sz w:val="24"/>
          <w:szCs w:val="24"/>
        </w:rPr>
        <w:t>与</w:t>
      </w:r>
      <w:r w:rsidRPr="007F3502">
        <w:rPr>
          <w:rFonts w:ascii="Arial" w:hAnsi="Arial" w:cs="Arial" w:hint="eastAsia"/>
          <w:sz w:val="24"/>
          <w:szCs w:val="24"/>
        </w:rPr>
        <w:t xml:space="preserve"> SoC</w:t>
      </w:r>
      <w:r w:rsidRPr="007F3502">
        <w:rPr>
          <w:rFonts w:ascii="Arial" w:hAnsi="Arial" w:cs="Arial" w:hint="eastAsia"/>
          <w:sz w:val="24"/>
          <w:szCs w:val="24"/>
        </w:rPr>
        <w:t>以</w:t>
      </w:r>
      <w:r w:rsidRPr="007F3502">
        <w:rPr>
          <w:rFonts w:ascii="Arial" w:hAnsi="Arial" w:cs="Arial" w:hint="eastAsia"/>
          <w:sz w:val="24"/>
          <w:szCs w:val="24"/>
        </w:rPr>
        <w:t xml:space="preserve"> </w:t>
      </w:r>
      <w:r w:rsidRPr="007F3502">
        <w:rPr>
          <w:rFonts w:ascii="Arial" w:hAnsi="Arial" w:cs="Arial" w:hint="eastAsia"/>
          <w:sz w:val="24"/>
          <w:szCs w:val="24"/>
        </w:rPr>
        <w:t>及</w:t>
      </w:r>
      <w:r w:rsidRPr="007F3502">
        <w:rPr>
          <w:rFonts w:ascii="Arial" w:hAnsi="Arial" w:cs="Arial" w:hint="eastAsia"/>
          <w:sz w:val="24"/>
          <w:szCs w:val="24"/>
        </w:rPr>
        <w:t xml:space="preserve"> 7nm Versal</w:t>
      </w:r>
      <w:r w:rsidRPr="007F3502">
        <w:rPr>
          <w:rFonts w:ascii="Arial" w:hAnsi="Arial" w:cs="Arial" w:hint="eastAsia"/>
          <w:sz w:val="24"/>
          <w:szCs w:val="24"/>
        </w:rPr>
        <w:t>™</w:t>
      </w:r>
      <w:r w:rsidRPr="007F3502">
        <w:rPr>
          <w:rFonts w:ascii="Arial" w:hAnsi="Arial" w:cs="Arial" w:hint="eastAsia"/>
          <w:sz w:val="24"/>
          <w:szCs w:val="24"/>
        </w:rPr>
        <w:t xml:space="preserve">ACAP </w:t>
      </w:r>
      <w:r w:rsidRPr="007F3502">
        <w:rPr>
          <w:rFonts w:ascii="Arial" w:hAnsi="Arial" w:cs="Arial" w:hint="eastAsia"/>
          <w:sz w:val="24"/>
          <w:szCs w:val="24"/>
        </w:rPr>
        <w:t>能够以硬化块与软</w:t>
      </w:r>
      <w:r w:rsidRPr="007F3502">
        <w:rPr>
          <w:rFonts w:ascii="Arial" w:hAnsi="Arial" w:cs="Arial" w:hint="eastAsia"/>
          <w:sz w:val="24"/>
          <w:szCs w:val="24"/>
        </w:rPr>
        <w:t xml:space="preserve"> IP </w:t>
      </w:r>
      <w:r w:rsidRPr="007F3502">
        <w:rPr>
          <w:rFonts w:ascii="Arial" w:hAnsi="Arial" w:cs="Arial" w:hint="eastAsia"/>
          <w:sz w:val="24"/>
          <w:szCs w:val="24"/>
        </w:rPr>
        <w:t>的形式提供多种架构组件，因此使其成为设计新一代安全设备的理想选择。</w:t>
      </w:r>
      <w:r w:rsidRPr="007F3502">
        <w:rPr>
          <w:rFonts w:ascii="Arial" w:hAnsi="Arial" w:cs="Arial" w:hint="eastAsia"/>
          <w:sz w:val="24"/>
          <w:szCs w:val="24"/>
        </w:rPr>
        <w:t xml:space="preserve"> </w:t>
      </w:r>
      <w:r w:rsidRPr="007F3502">
        <w:rPr>
          <w:rFonts w:ascii="Arial" w:hAnsi="Arial" w:cs="Arial" w:hint="eastAsia"/>
          <w:sz w:val="24"/>
          <w:szCs w:val="24"/>
        </w:rPr>
        <w:t>这些</w:t>
      </w:r>
      <w:r w:rsidRPr="007F3502">
        <w:rPr>
          <w:rFonts w:ascii="Arial" w:hAnsi="Arial" w:cs="Arial" w:hint="eastAsia"/>
          <w:sz w:val="24"/>
          <w:szCs w:val="24"/>
        </w:rPr>
        <w:t xml:space="preserve"> IP </w:t>
      </w:r>
      <w:r w:rsidRPr="007F3502">
        <w:rPr>
          <w:rFonts w:ascii="Arial" w:hAnsi="Arial" w:cs="Arial" w:hint="eastAsia"/>
          <w:sz w:val="24"/>
          <w:szCs w:val="24"/>
        </w:rPr>
        <w:t>包括高速</w:t>
      </w:r>
      <w:r w:rsidRPr="007F3502">
        <w:rPr>
          <w:rFonts w:ascii="Arial" w:hAnsi="Arial" w:cs="Arial" w:hint="eastAsia"/>
          <w:sz w:val="24"/>
          <w:szCs w:val="24"/>
        </w:rPr>
        <w:t xml:space="preserve"> SerDes </w:t>
      </w:r>
      <w:r w:rsidRPr="007F3502">
        <w:rPr>
          <w:rFonts w:ascii="Arial" w:hAnsi="Arial" w:cs="Arial" w:hint="eastAsia"/>
          <w:sz w:val="24"/>
          <w:szCs w:val="24"/>
        </w:rPr>
        <w:t>和多速率接口</w:t>
      </w:r>
      <w:r w:rsidRPr="007F3502">
        <w:rPr>
          <w:rFonts w:ascii="Arial" w:hAnsi="Arial" w:cs="Arial" w:hint="eastAsia"/>
          <w:sz w:val="24"/>
          <w:szCs w:val="24"/>
        </w:rPr>
        <w:t xml:space="preserve"> IP</w:t>
      </w:r>
      <w:r w:rsidRPr="007F3502">
        <w:rPr>
          <w:rFonts w:ascii="Arial" w:hAnsi="Arial" w:cs="Arial" w:hint="eastAsia"/>
          <w:sz w:val="24"/>
          <w:szCs w:val="24"/>
        </w:rPr>
        <w:t>，例如硬化</w:t>
      </w:r>
      <w:r w:rsidRPr="007F3502">
        <w:rPr>
          <w:rFonts w:ascii="Arial" w:hAnsi="Arial" w:cs="Arial" w:hint="eastAsia"/>
          <w:sz w:val="24"/>
          <w:szCs w:val="24"/>
        </w:rPr>
        <w:t xml:space="preserve"> MAC</w:t>
      </w:r>
      <w:r w:rsidRPr="007F3502">
        <w:rPr>
          <w:rFonts w:ascii="Arial" w:hAnsi="Arial" w:cs="Arial" w:hint="eastAsia"/>
          <w:sz w:val="24"/>
          <w:szCs w:val="24"/>
        </w:rPr>
        <w:t>、</w:t>
      </w:r>
      <w:r w:rsidRPr="007F3502">
        <w:rPr>
          <w:rFonts w:ascii="Arial" w:hAnsi="Arial" w:cs="Arial" w:hint="eastAsia"/>
          <w:sz w:val="24"/>
          <w:szCs w:val="24"/>
        </w:rPr>
        <w:t>PCIe ®</w:t>
      </w:r>
      <w:r w:rsidRPr="007F3502">
        <w:rPr>
          <w:rFonts w:ascii="Arial" w:hAnsi="Arial" w:cs="Arial" w:hint="eastAsia"/>
          <w:sz w:val="24"/>
          <w:szCs w:val="24"/>
        </w:rPr>
        <w:t>接口与存储器控制器。</w:t>
      </w:r>
      <w:r w:rsidRPr="007F3502">
        <w:rPr>
          <w:rFonts w:ascii="Arial" w:hAnsi="Arial" w:cs="Arial" w:hint="eastAsia"/>
          <w:sz w:val="24"/>
          <w:szCs w:val="24"/>
        </w:rPr>
        <w:t xml:space="preserve"> </w:t>
      </w:r>
      <w:r w:rsidRPr="007F3502">
        <w:rPr>
          <w:rFonts w:ascii="Arial" w:hAnsi="Arial" w:cs="Arial" w:hint="eastAsia"/>
          <w:sz w:val="24"/>
          <w:szCs w:val="24"/>
        </w:rPr>
        <w:t>此外，赛灵思器件还可以提供具备流分类软搜索</w:t>
      </w:r>
      <w:r w:rsidRPr="007F3502">
        <w:rPr>
          <w:rFonts w:ascii="Arial" w:hAnsi="Arial" w:cs="Arial" w:hint="eastAsia"/>
          <w:sz w:val="24"/>
          <w:szCs w:val="24"/>
        </w:rPr>
        <w:t xml:space="preserve"> IP </w:t>
      </w:r>
      <w:r w:rsidRPr="007F3502">
        <w:rPr>
          <w:rFonts w:ascii="Arial" w:hAnsi="Arial" w:cs="Arial" w:hint="eastAsia"/>
          <w:sz w:val="24"/>
          <w:szCs w:val="24"/>
        </w:rPr>
        <w:t>的业界一流存储器架构，使其成为网络安全和防火墙应用的最佳选择。</w:t>
      </w:r>
    </w:p>
    <w:p w14:paraId="034866C4" w14:textId="17376BAB" w:rsidR="007F3502" w:rsidRDefault="007F3502" w:rsidP="008B432F">
      <w:pPr>
        <w:shd w:val="clear" w:color="auto" w:fill="FFFFFF"/>
        <w:spacing w:line="360" w:lineRule="auto"/>
        <w:rPr>
          <w:rFonts w:ascii="Arial" w:hAnsi="Arial" w:cs="Arial"/>
          <w:b/>
          <w:bCs/>
          <w:sz w:val="24"/>
          <w:szCs w:val="24"/>
        </w:rPr>
      </w:pPr>
    </w:p>
    <w:p w14:paraId="7C1C417D" w14:textId="77777777" w:rsidR="007F3502" w:rsidRPr="007F3502" w:rsidRDefault="007F3502" w:rsidP="00926AB5">
      <w:pPr>
        <w:shd w:val="clear" w:color="auto" w:fill="FFFFFF"/>
        <w:spacing w:after="300" w:line="360" w:lineRule="auto"/>
        <w:jc w:val="center"/>
        <w:rPr>
          <w:rFonts w:ascii="Arial" w:hAnsi="Arial" w:cs="Arial"/>
          <w:b/>
          <w:bCs/>
          <w:sz w:val="24"/>
          <w:szCs w:val="24"/>
        </w:rPr>
      </w:pPr>
      <w:r w:rsidRPr="007F3502">
        <w:rPr>
          <w:rFonts w:ascii="Arial" w:hAnsi="Arial" w:cs="Arial" w:hint="eastAsia"/>
          <w:b/>
          <w:bCs/>
          <w:sz w:val="24"/>
          <w:szCs w:val="24"/>
        </w:rPr>
        <w:t>介绍</w:t>
      </w:r>
    </w:p>
    <w:p w14:paraId="3FA511F4" w14:textId="01CAAB77" w:rsidR="007F3502" w:rsidRDefault="007F3502" w:rsidP="007D5BD5">
      <w:pPr>
        <w:shd w:val="clear" w:color="auto" w:fill="FFFFFF"/>
        <w:spacing w:after="300" w:line="360" w:lineRule="auto"/>
        <w:rPr>
          <w:rFonts w:ascii="Arial" w:hAnsi="Arial" w:cs="Arial"/>
          <w:sz w:val="24"/>
          <w:szCs w:val="24"/>
        </w:rPr>
      </w:pPr>
      <w:r w:rsidRPr="007F3502">
        <w:rPr>
          <w:rFonts w:ascii="Arial" w:hAnsi="Arial" w:cs="Arial" w:hint="eastAsia"/>
          <w:sz w:val="24"/>
          <w:szCs w:val="24"/>
        </w:rPr>
        <w:t>本白皮书介绍了在企业与电信数据中心网络中用作新一代防火墙</w:t>
      </w:r>
      <w:r w:rsidRPr="007F3502">
        <w:rPr>
          <w:rFonts w:ascii="Arial" w:hAnsi="Arial" w:cs="Arial" w:hint="eastAsia"/>
          <w:sz w:val="24"/>
          <w:szCs w:val="24"/>
        </w:rPr>
        <w:t xml:space="preserve"> (NGFW) </w:t>
      </w:r>
      <w:r w:rsidRPr="007F3502">
        <w:rPr>
          <w:rFonts w:ascii="Arial" w:hAnsi="Arial" w:cs="Arial" w:hint="eastAsia"/>
          <w:sz w:val="24"/>
          <w:szCs w:val="24"/>
        </w:rPr>
        <w:t>的安全设备的功能、部署与架构。赛灵思器件的灵活性与可配置性与其</w:t>
      </w:r>
      <w:r w:rsidRPr="007F3502">
        <w:rPr>
          <w:rFonts w:ascii="Arial" w:hAnsi="Arial" w:cs="Arial" w:hint="eastAsia"/>
          <w:sz w:val="24"/>
          <w:szCs w:val="24"/>
        </w:rPr>
        <w:t xml:space="preserve"> IP </w:t>
      </w:r>
      <w:r w:rsidRPr="007F3502">
        <w:rPr>
          <w:rFonts w:ascii="Arial" w:hAnsi="Arial" w:cs="Arial" w:hint="eastAsia"/>
          <w:sz w:val="24"/>
          <w:szCs w:val="24"/>
        </w:rPr>
        <w:t>与工具产品相结合，能够显著提高用于威胁检测与预防的网络安全设备的性能，同时可以实现性能扩展。此外，这些器件还可以助力实现即将面世的新一代安全技术，例如后量子加密</w:t>
      </w:r>
      <w:r w:rsidRPr="007F3502">
        <w:rPr>
          <w:rFonts w:ascii="Arial" w:hAnsi="Arial" w:cs="Arial" w:hint="eastAsia"/>
          <w:sz w:val="24"/>
          <w:szCs w:val="24"/>
        </w:rPr>
        <w:t xml:space="preserve"> (PQC) </w:t>
      </w:r>
      <w:r w:rsidRPr="007F3502">
        <w:rPr>
          <w:rFonts w:ascii="Arial" w:hAnsi="Arial" w:cs="Arial" w:hint="eastAsia"/>
          <w:sz w:val="24"/>
          <w:szCs w:val="24"/>
        </w:rPr>
        <w:t>以及用于异常检测的机器学习</w:t>
      </w:r>
      <w:r w:rsidRPr="007F3502">
        <w:rPr>
          <w:rFonts w:ascii="Arial" w:hAnsi="Arial" w:cs="Arial" w:hint="eastAsia"/>
          <w:sz w:val="24"/>
          <w:szCs w:val="24"/>
        </w:rPr>
        <w:t xml:space="preserve"> (ML) </w:t>
      </w:r>
      <w:r w:rsidRPr="007F3502">
        <w:rPr>
          <w:rFonts w:ascii="Arial" w:hAnsi="Arial" w:cs="Arial" w:hint="eastAsia"/>
          <w:sz w:val="24"/>
          <w:szCs w:val="24"/>
        </w:rPr>
        <w:t>技术。</w:t>
      </w:r>
    </w:p>
    <w:p w14:paraId="7A03807C" w14:textId="60307FD6" w:rsidR="007F3502" w:rsidRPr="007F3502" w:rsidRDefault="007F3502" w:rsidP="007D5BD5">
      <w:pPr>
        <w:shd w:val="clear" w:color="auto" w:fill="FFFFFF"/>
        <w:spacing w:after="300" w:line="360" w:lineRule="auto"/>
        <w:rPr>
          <w:rFonts w:ascii="Arial" w:hAnsi="Arial" w:cs="Arial"/>
          <w:sz w:val="24"/>
          <w:szCs w:val="24"/>
        </w:rPr>
      </w:pPr>
      <w:r w:rsidRPr="007F3502">
        <w:rPr>
          <w:rFonts w:ascii="Arial" w:hAnsi="Arial" w:cs="Arial" w:hint="eastAsia"/>
          <w:sz w:val="24"/>
          <w:szCs w:val="24"/>
        </w:rPr>
        <w:t>由于企业网络正在向基于策略与意图的网络转型，因此流与策略可以定义有关流量的操作（路由、</w:t>
      </w:r>
      <w:r w:rsidRPr="007F3502">
        <w:rPr>
          <w:rFonts w:ascii="Arial" w:hAnsi="Arial" w:cs="Arial" w:hint="eastAsia"/>
          <w:sz w:val="24"/>
          <w:szCs w:val="24"/>
        </w:rPr>
        <w:t>QoS</w:t>
      </w:r>
      <w:r w:rsidRPr="007F3502">
        <w:rPr>
          <w:rFonts w:ascii="Arial" w:hAnsi="Arial" w:cs="Arial" w:hint="eastAsia"/>
          <w:sz w:val="24"/>
          <w:szCs w:val="24"/>
        </w:rPr>
        <w:t>、抛弃、标记等）。此外，输入流量所需的安全策略会根据网络中流的性质不断变化。大多数流量需要根据状态以动态方式处理网络流量。</w:t>
      </w:r>
    </w:p>
    <w:p w14:paraId="56BC9DF1" w14:textId="77777777" w:rsidR="007F3502" w:rsidRDefault="007F3502" w:rsidP="007D5BD5">
      <w:pPr>
        <w:shd w:val="clear" w:color="auto" w:fill="FFFFFF"/>
        <w:spacing w:after="300" w:line="360" w:lineRule="auto"/>
        <w:rPr>
          <w:rFonts w:ascii="Arial" w:hAnsi="Arial" w:cs="Arial"/>
          <w:sz w:val="24"/>
          <w:szCs w:val="24"/>
        </w:rPr>
      </w:pPr>
    </w:p>
    <w:p w14:paraId="05D3821C" w14:textId="4EA2752B" w:rsidR="007F3502" w:rsidRDefault="007F3502" w:rsidP="007D5BD5">
      <w:pPr>
        <w:shd w:val="clear" w:color="auto" w:fill="FFFFFF"/>
        <w:spacing w:after="300" w:line="360" w:lineRule="auto"/>
        <w:rPr>
          <w:rFonts w:ascii="Arial" w:hAnsi="Arial" w:cs="Arial"/>
          <w:sz w:val="24"/>
          <w:szCs w:val="24"/>
        </w:rPr>
      </w:pPr>
      <w:r w:rsidRPr="007F3502">
        <w:rPr>
          <w:rFonts w:ascii="Arial" w:hAnsi="Arial" w:cs="Arial" w:hint="eastAsia"/>
          <w:sz w:val="24"/>
          <w:szCs w:val="24"/>
        </w:rPr>
        <w:lastRenderedPageBreak/>
        <w:t>基于端口的传统防火墙可以提供基于边界的保护，它可以根据数据包参数（如：</w:t>
      </w:r>
      <w:r w:rsidRPr="007F3502">
        <w:rPr>
          <w:rFonts w:ascii="Arial" w:hAnsi="Arial" w:cs="Arial" w:hint="eastAsia"/>
          <w:sz w:val="24"/>
          <w:szCs w:val="24"/>
        </w:rPr>
        <w:t xml:space="preserve">IP </w:t>
      </w:r>
      <w:r w:rsidRPr="007F3502">
        <w:rPr>
          <w:rFonts w:ascii="Arial" w:hAnsi="Arial" w:cs="Arial" w:hint="eastAsia"/>
          <w:sz w:val="24"/>
          <w:szCs w:val="24"/>
        </w:rPr>
        <w:t>地址与</w:t>
      </w:r>
      <w:r w:rsidRPr="007F3502">
        <w:rPr>
          <w:rFonts w:ascii="Arial" w:hAnsi="Arial" w:cs="Arial" w:hint="eastAsia"/>
          <w:sz w:val="24"/>
          <w:szCs w:val="24"/>
        </w:rPr>
        <w:t xml:space="preserve"> TCP/UDP </w:t>
      </w:r>
      <w:r w:rsidRPr="007F3502">
        <w:rPr>
          <w:rFonts w:ascii="Arial" w:hAnsi="Arial" w:cs="Arial" w:hint="eastAsia"/>
          <w:sz w:val="24"/>
          <w:szCs w:val="24"/>
        </w:rPr>
        <w:t>端口号）过滤流量，因为应用感知仅在软件中进行处理，其无法进行性能扩展。</w:t>
      </w:r>
      <w:r w:rsidRPr="007F3502">
        <w:rPr>
          <w:rFonts w:ascii="Arial" w:hAnsi="Arial" w:cs="Arial" w:hint="eastAsia"/>
          <w:sz w:val="24"/>
          <w:szCs w:val="24"/>
        </w:rPr>
        <w:t xml:space="preserve">NGFW </w:t>
      </w:r>
      <w:r w:rsidRPr="007F3502">
        <w:rPr>
          <w:rFonts w:ascii="Arial" w:hAnsi="Arial" w:cs="Arial" w:hint="eastAsia"/>
          <w:sz w:val="24"/>
          <w:szCs w:val="24"/>
        </w:rPr>
        <w:t>应当不但能够识别和处理特定类别的流量，而且还应当能够识别与应用内容相关的威胁。企业使用的众多应用允许端口跳变，采用非标准端口或者隐藏</w:t>
      </w:r>
      <w:r w:rsidRPr="007F3502">
        <w:rPr>
          <w:rFonts w:ascii="Arial" w:hAnsi="Arial" w:cs="Arial" w:hint="eastAsia"/>
          <w:sz w:val="24"/>
          <w:szCs w:val="24"/>
        </w:rPr>
        <w:t xml:space="preserve"> SSL </w:t>
      </w:r>
      <w:r w:rsidRPr="007F3502">
        <w:rPr>
          <w:rFonts w:ascii="Arial" w:hAnsi="Arial" w:cs="Arial" w:hint="eastAsia"/>
          <w:sz w:val="24"/>
          <w:szCs w:val="24"/>
        </w:rPr>
        <w:t>隧道中的威胁，因此传统的基于静态端口的防火墙无法检测</w:t>
      </w:r>
      <w:proofErr w:type="gramStart"/>
      <w:r w:rsidRPr="007F3502">
        <w:rPr>
          <w:rFonts w:ascii="Arial" w:hAnsi="Arial" w:cs="Arial" w:hint="eastAsia"/>
          <w:sz w:val="24"/>
          <w:szCs w:val="24"/>
        </w:rPr>
        <w:t>出威胁</w:t>
      </w:r>
      <w:proofErr w:type="gramEnd"/>
      <w:r w:rsidRPr="007F3502">
        <w:rPr>
          <w:rFonts w:ascii="Arial" w:hAnsi="Arial" w:cs="Arial" w:hint="eastAsia"/>
          <w:sz w:val="24"/>
          <w:szCs w:val="24"/>
        </w:rPr>
        <w:t>与恶意软件。</w:t>
      </w:r>
    </w:p>
    <w:p w14:paraId="4975D3CE" w14:textId="77777777" w:rsidR="007D5BD5" w:rsidRPr="007D5BD5" w:rsidRDefault="007D5BD5" w:rsidP="007D5BD5">
      <w:pPr>
        <w:shd w:val="clear" w:color="auto" w:fill="FFFFFF"/>
        <w:spacing w:after="300" w:line="360" w:lineRule="auto"/>
        <w:rPr>
          <w:rFonts w:ascii="Arial" w:hAnsi="Arial" w:cs="Arial"/>
          <w:sz w:val="24"/>
          <w:szCs w:val="24"/>
        </w:rPr>
      </w:pPr>
    </w:p>
    <w:p w14:paraId="1E3322A6" w14:textId="77777777" w:rsidR="007F3502" w:rsidRPr="007F3502" w:rsidRDefault="007F3502" w:rsidP="00386085">
      <w:pPr>
        <w:shd w:val="clear" w:color="auto" w:fill="FFFFFF"/>
        <w:spacing w:after="300" w:line="360" w:lineRule="auto"/>
        <w:jc w:val="center"/>
        <w:rPr>
          <w:rFonts w:ascii="Arial" w:hAnsi="Arial" w:cs="Arial"/>
          <w:b/>
          <w:bCs/>
          <w:sz w:val="24"/>
          <w:szCs w:val="24"/>
        </w:rPr>
      </w:pPr>
      <w:r w:rsidRPr="007F3502">
        <w:rPr>
          <w:rFonts w:ascii="Arial" w:hAnsi="Arial" w:cs="Arial" w:hint="eastAsia"/>
          <w:b/>
          <w:bCs/>
          <w:sz w:val="24"/>
          <w:szCs w:val="24"/>
        </w:rPr>
        <w:t>企业网络防火墙</w:t>
      </w:r>
    </w:p>
    <w:p w14:paraId="49BBFAA3" w14:textId="3502FCA1" w:rsidR="005051A0" w:rsidRDefault="007F3502" w:rsidP="007D5BD5">
      <w:pPr>
        <w:shd w:val="clear" w:color="auto" w:fill="FFFFFF"/>
        <w:spacing w:after="300" w:line="360" w:lineRule="auto"/>
        <w:rPr>
          <w:rFonts w:ascii="Arial" w:hAnsi="Arial" w:cs="Arial"/>
          <w:sz w:val="24"/>
          <w:szCs w:val="24"/>
        </w:rPr>
      </w:pPr>
      <w:r w:rsidRPr="007F3502">
        <w:rPr>
          <w:rFonts w:ascii="Arial" w:hAnsi="Arial" w:cs="Arial" w:hint="eastAsia"/>
          <w:sz w:val="24"/>
          <w:szCs w:val="24"/>
        </w:rPr>
        <w:t>为确保企业办公室之间的安全性，历代网络防火墙都部署在网络边缘，其</w:t>
      </w:r>
      <w:proofErr w:type="gramStart"/>
      <w:r w:rsidRPr="007F3502">
        <w:rPr>
          <w:rFonts w:ascii="Arial" w:hAnsi="Arial" w:cs="Arial" w:hint="eastAsia"/>
          <w:sz w:val="24"/>
          <w:szCs w:val="24"/>
        </w:rPr>
        <w:t>联网络</w:t>
      </w:r>
      <w:proofErr w:type="gramEnd"/>
      <w:r w:rsidRPr="007F3502">
        <w:rPr>
          <w:rFonts w:ascii="Arial" w:hAnsi="Arial" w:cs="Arial" w:hint="eastAsia"/>
          <w:sz w:val="24"/>
          <w:szCs w:val="24"/>
        </w:rPr>
        <w:t>采用多种传输网技术，而且往往会采用同一个网络流水线作为公共网。随着基于策略的网络的演进发展以及软件定义网络</w:t>
      </w:r>
      <w:r w:rsidRPr="007F3502">
        <w:rPr>
          <w:rFonts w:ascii="Arial" w:hAnsi="Arial" w:cs="Arial" w:hint="eastAsia"/>
          <w:sz w:val="24"/>
          <w:szCs w:val="24"/>
        </w:rPr>
        <w:t xml:space="preserve"> (SDN) </w:t>
      </w:r>
      <w:r w:rsidRPr="007F3502">
        <w:rPr>
          <w:rFonts w:ascii="Arial" w:hAnsi="Arial" w:cs="Arial" w:hint="eastAsia"/>
          <w:sz w:val="24"/>
          <w:szCs w:val="24"/>
        </w:rPr>
        <w:t>与基于意图的网络</w:t>
      </w:r>
      <w:r w:rsidRPr="007F3502">
        <w:rPr>
          <w:rFonts w:ascii="Arial" w:hAnsi="Arial" w:cs="Arial" w:hint="eastAsia"/>
          <w:sz w:val="24"/>
          <w:szCs w:val="24"/>
        </w:rPr>
        <w:t xml:space="preserve"> (IBN) </w:t>
      </w:r>
      <w:r w:rsidRPr="007F3502">
        <w:rPr>
          <w:rFonts w:ascii="Arial" w:hAnsi="Arial" w:cs="Arial" w:hint="eastAsia"/>
          <w:sz w:val="24"/>
          <w:szCs w:val="24"/>
        </w:rPr>
        <w:t>的涌现，具有不同吞吐量与功能的防火墙在逐步部署到企业网络的众多不同位置。参见图</w:t>
      </w:r>
      <w:r w:rsidRPr="007F3502">
        <w:rPr>
          <w:rFonts w:ascii="Arial" w:hAnsi="Arial" w:cs="Arial" w:hint="eastAsia"/>
          <w:sz w:val="24"/>
          <w:szCs w:val="24"/>
        </w:rPr>
        <w:t xml:space="preserve"> 1</w:t>
      </w:r>
      <w:r w:rsidRPr="007F3502">
        <w:rPr>
          <w:rFonts w:ascii="Arial" w:hAnsi="Arial" w:cs="Arial" w:hint="eastAsia"/>
          <w:sz w:val="24"/>
          <w:szCs w:val="24"/>
        </w:rPr>
        <w:t>。</w:t>
      </w:r>
    </w:p>
    <w:p w14:paraId="1A5F238D" w14:textId="35819D6C" w:rsidR="007F3502" w:rsidRDefault="007F3502" w:rsidP="007F3502">
      <w:pPr>
        <w:shd w:val="clear" w:color="auto" w:fill="FFFFFF"/>
        <w:spacing w:line="360" w:lineRule="auto"/>
        <w:rPr>
          <w:rFonts w:ascii="Arial" w:hAnsi="Arial" w:cs="Arial"/>
          <w:sz w:val="24"/>
          <w:szCs w:val="24"/>
        </w:rPr>
      </w:pPr>
      <w:r w:rsidRPr="007F3502">
        <w:rPr>
          <w:rFonts w:hint="eastAsia"/>
          <w:noProof/>
        </w:rPr>
        <w:drawing>
          <wp:inline distT="0" distB="0" distL="0" distR="0" wp14:anchorId="3C000DBA" wp14:editId="39517CCF">
            <wp:extent cx="5129170" cy="23774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29170" cy="2377440"/>
                    </a:xfrm>
                    <a:prstGeom prst="rect">
                      <a:avLst/>
                    </a:prstGeom>
                    <a:noFill/>
                    <a:ln>
                      <a:noFill/>
                    </a:ln>
                  </pic:spPr>
                </pic:pic>
              </a:graphicData>
            </a:graphic>
          </wp:inline>
        </w:drawing>
      </w:r>
    </w:p>
    <w:p w14:paraId="12B8E3B1" w14:textId="6A78BD4C" w:rsidR="005051A0" w:rsidRPr="007D5BD5" w:rsidRDefault="007F3502" w:rsidP="007D5BD5">
      <w:pPr>
        <w:shd w:val="clear" w:color="auto" w:fill="FFFFFF"/>
        <w:spacing w:after="300" w:line="360" w:lineRule="auto"/>
        <w:jc w:val="center"/>
        <w:rPr>
          <w:rFonts w:ascii="Arial" w:hAnsi="Arial" w:cs="Arial"/>
          <w:sz w:val="15"/>
          <w:szCs w:val="15"/>
        </w:rPr>
      </w:pPr>
      <w:r w:rsidRPr="007F3502">
        <w:rPr>
          <w:rFonts w:ascii="Arial" w:hAnsi="Arial" w:cs="Arial" w:hint="eastAsia"/>
          <w:sz w:val="15"/>
          <w:szCs w:val="15"/>
        </w:rPr>
        <w:t>图</w:t>
      </w:r>
      <w:r w:rsidRPr="007F3502">
        <w:rPr>
          <w:rFonts w:ascii="Arial" w:hAnsi="Arial" w:cs="Arial" w:hint="eastAsia"/>
          <w:sz w:val="15"/>
          <w:szCs w:val="15"/>
        </w:rPr>
        <w:t xml:space="preserve"> 1</w:t>
      </w:r>
      <w:r w:rsidRPr="007F3502">
        <w:rPr>
          <w:rFonts w:ascii="Arial" w:hAnsi="Arial" w:cs="Arial" w:hint="eastAsia"/>
          <w:sz w:val="15"/>
          <w:szCs w:val="15"/>
        </w:rPr>
        <w:t>：</w:t>
      </w:r>
      <w:r w:rsidRPr="007F3502">
        <w:rPr>
          <w:rFonts w:ascii="Arial" w:hAnsi="Arial" w:cs="Arial" w:hint="eastAsia"/>
          <w:sz w:val="15"/>
          <w:szCs w:val="15"/>
        </w:rPr>
        <w:t xml:space="preserve"> </w:t>
      </w:r>
      <w:r w:rsidRPr="007F3502">
        <w:rPr>
          <w:rFonts w:ascii="Arial" w:hAnsi="Arial" w:cs="Arial" w:hint="eastAsia"/>
          <w:sz w:val="15"/>
          <w:szCs w:val="15"/>
        </w:rPr>
        <w:t>企业网络的新一代防火墙</w:t>
      </w:r>
    </w:p>
    <w:p w14:paraId="58700B0C" w14:textId="3745FAF2" w:rsidR="007F3502" w:rsidRPr="007F3502" w:rsidRDefault="007F3502" w:rsidP="007D5BD5">
      <w:pPr>
        <w:shd w:val="clear" w:color="auto" w:fill="FFFFFF"/>
        <w:spacing w:after="300" w:line="360" w:lineRule="auto"/>
        <w:rPr>
          <w:rFonts w:ascii="Arial" w:hAnsi="Arial" w:cs="Arial"/>
          <w:sz w:val="24"/>
          <w:szCs w:val="24"/>
        </w:rPr>
      </w:pPr>
      <w:r w:rsidRPr="007F3502">
        <w:rPr>
          <w:rFonts w:ascii="Arial" w:hAnsi="Arial" w:cs="Arial" w:hint="eastAsia"/>
          <w:sz w:val="24"/>
          <w:szCs w:val="24"/>
        </w:rPr>
        <w:t>如图</w:t>
      </w:r>
      <w:r w:rsidRPr="007F3502">
        <w:rPr>
          <w:rFonts w:ascii="Arial" w:hAnsi="Arial" w:cs="Arial" w:hint="eastAsia"/>
          <w:sz w:val="24"/>
          <w:szCs w:val="24"/>
        </w:rPr>
        <w:t xml:space="preserve"> 1</w:t>
      </w:r>
      <w:r w:rsidRPr="007F3502">
        <w:rPr>
          <w:rFonts w:ascii="Arial" w:hAnsi="Arial" w:cs="Arial" w:hint="eastAsia"/>
          <w:sz w:val="24"/>
          <w:szCs w:val="24"/>
        </w:rPr>
        <w:t>所示，防火墙的作用已经从企业网边界扩展到企业中的多个位置，如：连接企业总部与分支机构，保护连接边缘，或保护企业数据中心的流量不受企业访问的影响。</w:t>
      </w:r>
      <w:r w:rsidRPr="007F3502">
        <w:rPr>
          <w:rFonts w:ascii="Arial" w:hAnsi="Arial" w:cs="Arial" w:hint="eastAsia"/>
          <w:sz w:val="24"/>
          <w:szCs w:val="24"/>
        </w:rPr>
        <w:t xml:space="preserve">NGFW </w:t>
      </w:r>
      <w:r w:rsidRPr="007F3502">
        <w:rPr>
          <w:rFonts w:ascii="Arial" w:hAnsi="Arial" w:cs="Arial" w:hint="eastAsia"/>
          <w:sz w:val="24"/>
          <w:szCs w:val="24"/>
        </w:rPr>
        <w:t>能够根据多种数据包参数（端口、</w:t>
      </w:r>
      <w:r w:rsidRPr="007F3502">
        <w:rPr>
          <w:rFonts w:ascii="Arial" w:hAnsi="Arial" w:cs="Arial" w:hint="eastAsia"/>
          <w:sz w:val="24"/>
          <w:szCs w:val="24"/>
        </w:rPr>
        <w:t xml:space="preserve"> IP </w:t>
      </w:r>
      <w:r w:rsidRPr="007F3502">
        <w:rPr>
          <w:rFonts w:ascii="Arial" w:hAnsi="Arial" w:cs="Arial" w:hint="eastAsia"/>
          <w:sz w:val="24"/>
          <w:szCs w:val="24"/>
        </w:rPr>
        <w:t>地址、有效载荷</w:t>
      </w:r>
      <w:r w:rsidRPr="007F3502">
        <w:rPr>
          <w:rFonts w:ascii="Arial" w:hAnsi="Arial" w:cs="Arial" w:hint="eastAsia"/>
          <w:sz w:val="24"/>
          <w:szCs w:val="24"/>
        </w:rPr>
        <w:lastRenderedPageBreak/>
        <w:t>内容）或者根据</w:t>
      </w:r>
      <w:r w:rsidRPr="007F3502">
        <w:rPr>
          <w:rFonts w:ascii="Arial" w:hAnsi="Arial" w:cs="Arial" w:hint="eastAsia"/>
          <w:sz w:val="24"/>
          <w:szCs w:val="24"/>
        </w:rPr>
        <w:t xml:space="preserve"> L3-VPN </w:t>
      </w:r>
      <w:r w:rsidRPr="007F3502">
        <w:rPr>
          <w:rFonts w:ascii="Arial" w:hAnsi="Arial" w:cs="Arial" w:hint="eastAsia"/>
          <w:sz w:val="24"/>
          <w:szCs w:val="24"/>
        </w:rPr>
        <w:t>或</w:t>
      </w:r>
      <w:r w:rsidRPr="007F3502">
        <w:rPr>
          <w:rFonts w:ascii="Arial" w:hAnsi="Arial" w:cs="Arial" w:hint="eastAsia"/>
          <w:sz w:val="24"/>
          <w:szCs w:val="24"/>
        </w:rPr>
        <w:t xml:space="preserve"> SSL/TLS </w:t>
      </w:r>
      <w:r w:rsidRPr="007F3502">
        <w:rPr>
          <w:rFonts w:ascii="Arial" w:hAnsi="Arial" w:cs="Arial" w:hint="eastAsia"/>
          <w:sz w:val="24"/>
          <w:szCs w:val="24"/>
        </w:rPr>
        <w:t>等加密技术检测和阻止网段之间的威胁与恶意软件。</w:t>
      </w:r>
    </w:p>
    <w:p w14:paraId="0FEC5DEE" w14:textId="77777777" w:rsidR="007F3502" w:rsidRPr="007D5BD5" w:rsidRDefault="007F3502" w:rsidP="007D5BD5">
      <w:pPr>
        <w:shd w:val="clear" w:color="auto" w:fill="FFFFFF"/>
        <w:spacing w:after="300" w:line="360" w:lineRule="auto"/>
        <w:rPr>
          <w:rFonts w:ascii="Arial" w:hAnsi="Arial" w:cs="Arial"/>
          <w:sz w:val="24"/>
          <w:szCs w:val="24"/>
        </w:rPr>
      </w:pPr>
    </w:p>
    <w:p w14:paraId="752FA89C" w14:textId="77777777" w:rsidR="007F3502" w:rsidRPr="007F3502" w:rsidRDefault="007F3502" w:rsidP="00386085">
      <w:pPr>
        <w:shd w:val="clear" w:color="auto" w:fill="FFFFFF"/>
        <w:spacing w:after="300" w:line="360" w:lineRule="auto"/>
        <w:jc w:val="center"/>
        <w:rPr>
          <w:rFonts w:ascii="Arial" w:hAnsi="Arial" w:cs="Arial"/>
          <w:b/>
          <w:bCs/>
          <w:sz w:val="24"/>
          <w:szCs w:val="24"/>
        </w:rPr>
      </w:pPr>
      <w:r w:rsidRPr="007F3502">
        <w:rPr>
          <w:rFonts w:ascii="Arial" w:hAnsi="Arial" w:cs="Arial" w:hint="eastAsia"/>
          <w:b/>
          <w:bCs/>
          <w:sz w:val="24"/>
          <w:szCs w:val="24"/>
        </w:rPr>
        <w:t>防火墙部署与功能</w:t>
      </w:r>
    </w:p>
    <w:p w14:paraId="3E0B8F42" w14:textId="484B4FDD" w:rsidR="007F3502" w:rsidRDefault="007F3502" w:rsidP="007D5BD5">
      <w:pPr>
        <w:shd w:val="clear" w:color="auto" w:fill="FFFFFF"/>
        <w:spacing w:after="300" w:line="360" w:lineRule="auto"/>
        <w:rPr>
          <w:rFonts w:ascii="Arial" w:hAnsi="Arial" w:cs="Arial"/>
          <w:sz w:val="24"/>
          <w:szCs w:val="24"/>
        </w:rPr>
      </w:pPr>
      <w:r w:rsidRPr="007F3502">
        <w:rPr>
          <w:rFonts w:ascii="Arial" w:hAnsi="Arial" w:cs="Arial" w:hint="eastAsia"/>
          <w:sz w:val="24"/>
          <w:szCs w:val="24"/>
        </w:rPr>
        <w:t>安全设备负责检查和分析来自企业网络外部的所有流量。防火墙能够部署到企业网络的多个位置，如：企业不同部门之间的流量，或者通过由交换机和路由器组成的多个网络节点从企业访问进入企业数据中心的流量。</w:t>
      </w:r>
    </w:p>
    <w:p w14:paraId="443FA6CB" w14:textId="0C43BCD0" w:rsidR="007F3502" w:rsidRDefault="007F3502" w:rsidP="007D5BD5">
      <w:pPr>
        <w:shd w:val="clear" w:color="auto" w:fill="FFFFFF"/>
        <w:spacing w:after="300" w:line="360" w:lineRule="auto"/>
        <w:rPr>
          <w:rFonts w:ascii="Arial" w:hAnsi="Arial" w:cs="Arial"/>
          <w:sz w:val="24"/>
          <w:szCs w:val="24"/>
        </w:rPr>
      </w:pPr>
      <w:r w:rsidRPr="007F3502">
        <w:rPr>
          <w:rFonts w:ascii="Arial" w:hAnsi="Arial" w:cs="Arial" w:hint="eastAsia"/>
          <w:sz w:val="24"/>
          <w:szCs w:val="24"/>
        </w:rPr>
        <w:t>安全设备</w:t>
      </w:r>
      <w:r w:rsidRPr="007F3502">
        <w:rPr>
          <w:rFonts w:ascii="Arial" w:hAnsi="Arial" w:cs="Arial" w:hint="eastAsia"/>
          <w:sz w:val="24"/>
          <w:szCs w:val="24"/>
        </w:rPr>
        <w:t xml:space="preserve"> (NGFW) </w:t>
      </w:r>
      <w:r w:rsidRPr="007F3502">
        <w:rPr>
          <w:rFonts w:ascii="Arial" w:hAnsi="Arial" w:cs="Arial" w:hint="eastAsia"/>
          <w:sz w:val="24"/>
          <w:szCs w:val="24"/>
        </w:rPr>
        <w:t>可</w:t>
      </w:r>
      <w:proofErr w:type="gramStart"/>
      <w:r w:rsidRPr="007F3502">
        <w:rPr>
          <w:rFonts w:ascii="Arial" w:hAnsi="Arial" w:cs="Arial" w:hint="eastAsia"/>
          <w:sz w:val="24"/>
          <w:szCs w:val="24"/>
        </w:rPr>
        <w:t>以内联</w:t>
      </w:r>
      <w:proofErr w:type="gramEnd"/>
      <w:r w:rsidRPr="007F3502">
        <w:rPr>
          <w:rFonts w:ascii="Arial" w:hAnsi="Arial" w:cs="Arial" w:hint="eastAsia"/>
          <w:sz w:val="24"/>
          <w:szCs w:val="24"/>
        </w:rPr>
        <w:t>部署，也能够以旁路模式部署。这两种模式的主要区别是内联模式直接连接到外部网络端口，而旁路设备可以连接到交换机或路由器的分流器或镜像端口。图</w:t>
      </w:r>
      <w:r w:rsidRPr="007F3502">
        <w:rPr>
          <w:rFonts w:ascii="Arial" w:hAnsi="Arial" w:cs="Arial" w:hint="eastAsia"/>
          <w:sz w:val="24"/>
          <w:szCs w:val="24"/>
        </w:rPr>
        <w:t xml:space="preserve"> 2 </w:t>
      </w:r>
      <w:r w:rsidRPr="007F3502">
        <w:rPr>
          <w:rFonts w:ascii="Arial" w:hAnsi="Arial" w:cs="Arial" w:hint="eastAsia"/>
          <w:sz w:val="24"/>
          <w:szCs w:val="24"/>
        </w:rPr>
        <w:t>显示了网络中的防火墙连接。虽然防火墙的功能大同小异，但是内联防火墙比旁路防火墙设备更复杂，同时性能也更强大。</w:t>
      </w:r>
    </w:p>
    <w:p w14:paraId="5DC0B003" w14:textId="1DAF1DC7" w:rsidR="005051A0" w:rsidRPr="007D5BD5" w:rsidRDefault="007F3502" w:rsidP="007D5BD5">
      <w:pPr>
        <w:shd w:val="clear" w:color="auto" w:fill="FFFFFF"/>
        <w:spacing w:after="300" w:line="360" w:lineRule="auto"/>
        <w:rPr>
          <w:rFonts w:ascii="Arial" w:hAnsi="Arial" w:cs="Arial"/>
          <w:sz w:val="24"/>
          <w:szCs w:val="24"/>
        </w:rPr>
      </w:pPr>
      <w:r w:rsidRPr="007F3502">
        <w:rPr>
          <w:rFonts w:ascii="Arial" w:hAnsi="Arial" w:cs="Arial" w:hint="eastAsia"/>
          <w:sz w:val="24"/>
          <w:szCs w:val="24"/>
        </w:rPr>
        <w:t>部署到具体位置的防火墙的规模与功能在策略规则分配方面有所不同，但是某些基本功能（如：流量分类、缓冲等）保持不变。</w:t>
      </w:r>
    </w:p>
    <w:p w14:paraId="4DA2C1D3" w14:textId="2F53EDF9" w:rsidR="007F3502" w:rsidRDefault="005051A0" w:rsidP="005051A0">
      <w:pPr>
        <w:shd w:val="clear" w:color="auto" w:fill="FFFFFF"/>
        <w:spacing w:line="360" w:lineRule="auto"/>
        <w:jc w:val="center"/>
        <w:rPr>
          <w:rFonts w:ascii="Arial" w:hAnsi="Arial" w:cs="Arial"/>
          <w:b/>
          <w:bCs/>
          <w:sz w:val="24"/>
          <w:szCs w:val="24"/>
        </w:rPr>
      </w:pPr>
      <w:r w:rsidRPr="005051A0">
        <w:rPr>
          <w:rFonts w:ascii="Arial" w:hAnsi="Arial" w:cs="Arial"/>
          <w:b/>
          <w:bCs/>
          <w:noProof/>
          <w:sz w:val="24"/>
          <w:szCs w:val="24"/>
        </w:rPr>
        <w:drawing>
          <wp:inline distT="0" distB="0" distL="0" distR="0" wp14:anchorId="329501C9" wp14:editId="3284E020">
            <wp:extent cx="5274310" cy="250444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504440"/>
                    </a:xfrm>
                    <a:prstGeom prst="rect">
                      <a:avLst/>
                    </a:prstGeom>
                    <a:noFill/>
                    <a:ln>
                      <a:noFill/>
                    </a:ln>
                  </pic:spPr>
                </pic:pic>
              </a:graphicData>
            </a:graphic>
          </wp:inline>
        </w:drawing>
      </w:r>
    </w:p>
    <w:p w14:paraId="71B6C38A" w14:textId="6DB36EE7" w:rsidR="005051A0" w:rsidRPr="007D5BD5" w:rsidRDefault="005051A0" w:rsidP="000656DA">
      <w:pPr>
        <w:shd w:val="clear" w:color="auto" w:fill="FFFFFF"/>
        <w:spacing w:after="300" w:line="360" w:lineRule="auto"/>
        <w:jc w:val="center"/>
        <w:rPr>
          <w:rFonts w:ascii="Arial" w:hAnsi="Arial" w:cs="Arial"/>
          <w:sz w:val="15"/>
          <w:szCs w:val="15"/>
        </w:rPr>
      </w:pPr>
      <w:r w:rsidRPr="005051A0">
        <w:rPr>
          <w:rFonts w:ascii="Arial" w:hAnsi="Arial" w:cs="Arial" w:hint="eastAsia"/>
          <w:sz w:val="15"/>
          <w:szCs w:val="15"/>
        </w:rPr>
        <w:t>图</w:t>
      </w:r>
      <w:r w:rsidRPr="005051A0">
        <w:rPr>
          <w:rFonts w:ascii="Arial" w:hAnsi="Arial" w:cs="Arial" w:hint="eastAsia"/>
          <w:sz w:val="15"/>
          <w:szCs w:val="15"/>
        </w:rPr>
        <w:t xml:space="preserve"> 2</w:t>
      </w:r>
      <w:r w:rsidRPr="005051A0">
        <w:rPr>
          <w:rFonts w:ascii="Arial" w:hAnsi="Arial" w:cs="Arial" w:hint="eastAsia"/>
          <w:sz w:val="15"/>
          <w:szCs w:val="15"/>
        </w:rPr>
        <w:t>：</w:t>
      </w:r>
      <w:r w:rsidRPr="005051A0">
        <w:rPr>
          <w:rFonts w:ascii="Arial" w:hAnsi="Arial" w:cs="Arial" w:hint="eastAsia"/>
          <w:sz w:val="15"/>
          <w:szCs w:val="15"/>
        </w:rPr>
        <w:t xml:space="preserve"> </w:t>
      </w:r>
      <w:r w:rsidRPr="005051A0">
        <w:rPr>
          <w:rFonts w:ascii="Arial" w:hAnsi="Arial" w:cs="Arial" w:hint="eastAsia"/>
          <w:sz w:val="15"/>
          <w:szCs w:val="15"/>
        </w:rPr>
        <w:t>企业的络中的</w:t>
      </w:r>
      <w:r w:rsidRPr="005051A0">
        <w:rPr>
          <w:rFonts w:ascii="Arial" w:hAnsi="Arial" w:cs="Arial" w:hint="eastAsia"/>
          <w:sz w:val="15"/>
          <w:szCs w:val="15"/>
        </w:rPr>
        <w:t xml:space="preserve"> NGFW</w:t>
      </w:r>
    </w:p>
    <w:p w14:paraId="2D4B11B4" w14:textId="17B28F8D" w:rsidR="005051A0" w:rsidRPr="007D5BD5" w:rsidRDefault="005051A0" w:rsidP="000656DA">
      <w:pPr>
        <w:shd w:val="clear" w:color="auto" w:fill="FFFFFF"/>
        <w:spacing w:after="300" w:line="360" w:lineRule="auto"/>
        <w:rPr>
          <w:rFonts w:ascii="Arial" w:hAnsi="Arial" w:cs="Arial"/>
          <w:sz w:val="24"/>
          <w:szCs w:val="24"/>
        </w:rPr>
      </w:pPr>
      <w:r w:rsidRPr="005051A0">
        <w:rPr>
          <w:rFonts w:ascii="Arial" w:hAnsi="Arial" w:cs="Arial" w:hint="eastAsia"/>
          <w:sz w:val="24"/>
          <w:szCs w:val="24"/>
        </w:rPr>
        <w:t>网络节点或安全设备可以负责实现以下安全功能：</w:t>
      </w:r>
    </w:p>
    <w:p w14:paraId="430534A4" w14:textId="77777777" w:rsidR="005051A0" w:rsidRPr="005051A0" w:rsidRDefault="005051A0" w:rsidP="005051A0">
      <w:pPr>
        <w:shd w:val="clear" w:color="auto" w:fill="FFFFFF"/>
        <w:spacing w:line="360" w:lineRule="auto"/>
        <w:rPr>
          <w:rFonts w:ascii="Arial" w:hAnsi="Arial" w:cs="Arial"/>
          <w:sz w:val="24"/>
          <w:szCs w:val="24"/>
        </w:rPr>
      </w:pPr>
      <w:r w:rsidRPr="005051A0">
        <w:rPr>
          <w:rFonts w:ascii="Arial" w:hAnsi="Arial" w:cs="Arial" w:hint="eastAsia"/>
          <w:sz w:val="24"/>
          <w:szCs w:val="24"/>
        </w:rPr>
        <w:lastRenderedPageBreak/>
        <w:t>1.</w:t>
      </w:r>
      <w:r w:rsidRPr="005051A0">
        <w:rPr>
          <w:rFonts w:ascii="Arial" w:hAnsi="Arial" w:cs="Arial" w:hint="eastAsia"/>
          <w:sz w:val="24"/>
          <w:szCs w:val="24"/>
        </w:rPr>
        <w:tab/>
        <w:t xml:space="preserve">L2 </w:t>
      </w:r>
      <w:r w:rsidRPr="005051A0">
        <w:rPr>
          <w:rFonts w:ascii="Arial" w:hAnsi="Arial" w:cs="Arial" w:hint="eastAsia"/>
          <w:sz w:val="24"/>
          <w:szCs w:val="24"/>
        </w:rPr>
        <w:t>安全</w:t>
      </w:r>
      <w:r w:rsidRPr="005051A0">
        <w:rPr>
          <w:rFonts w:ascii="Arial" w:hAnsi="Arial" w:cs="Arial" w:hint="eastAsia"/>
          <w:sz w:val="24"/>
          <w:szCs w:val="24"/>
        </w:rPr>
        <w:t xml:space="preserve"> - </w:t>
      </w:r>
      <w:r w:rsidRPr="005051A0">
        <w:rPr>
          <w:rFonts w:ascii="Arial" w:hAnsi="Arial" w:cs="Arial" w:hint="eastAsia"/>
          <w:sz w:val="24"/>
          <w:szCs w:val="24"/>
        </w:rPr>
        <w:t>用于链路加密的</w:t>
      </w:r>
      <w:r w:rsidRPr="005051A0">
        <w:rPr>
          <w:rFonts w:ascii="Arial" w:hAnsi="Arial" w:cs="Arial" w:hint="eastAsia"/>
          <w:sz w:val="24"/>
          <w:szCs w:val="24"/>
        </w:rPr>
        <w:t xml:space="preserve"> </w:t>
      </w:r>
      <w:proofErr w:type="spellStart"/>
      <w:r w:rsidRPr="005051A0">
        <w:rPr>
          <w:rFonts w:ascii="Arial" w:hAnsi="Arial" w:cs="Arial" w:hint="eastAsia"/>
          <w:sz w:val="24"/>
          <w:szCs w:val="24"/>
        </w:rPr>
        <w:t>MACSec</w:t>
      </w:r>
      <w:proofErr w:type="spellEnd"/>
    </w:p>
    <w:p w14:paraId="39C1510B" w14:textId="77777777" w:rsidR="005051A0" w:rsidRPr="005051A0" w:rsidRDefault="005051A0" w:rsidP="005051A0">
      <w:pPr>
        <w:shd w:val="clear" w:color="auto" w:fill="FFFFFF"/>
        <w:spacing w:line="360" w:lineRule="auto"/>
        <w:rPr>
          <w:rFonts w:ascii="Arial" w:hAnsi="Arial" w:cs="Arial"/>
          <w:sz w:val="24"/>
          <w:szCs w:val="24"/>
        </w:rPr>
      </w:pPr>
      <w:r w:rsidRPr="005051A0">
        <w:rPr>
          <w:rFonts w:ascii="Arial" w:hAnsi="Arial" w:cs="Arial" w:hint="eastAsia"/>
          <w:sz w:val="24"/>
          <w:szCs w:val="24"/>
        </w:rPr>
        <w:t>2.</w:t>
      </w:r>
      <w:r w:rsidRPr="005051A0">
        <w:rPr>
          <w:rFonts w:ascii="Arial" w:hAnsi="Arial" w:cs="Arial" w:hint="eastAsia"/>
          <w:sz w:val="24"/>
          <w:szCs w:val="24"/>
        </w:rPr>
        <w:tab/>
        <w:t xml:space="preserve">L3 </w:t>
      </w:r>
      <w:r w:rsidRPr="005051A0">
        <w:rPr>
          <w:rFonts w:ascii="Arial" w:hAnsi="Arial" w:cs="Arial" w:hint="eastAsia"/>
          <w:sz w:val="24"/>
          <w:szCs w:val="24"/>
        </w:rPr>
        <w:t>安全</w:t>
      </w:r>
      <w:r w:rsidRPr="005051A0">
        <w:rPr>
          <w:rFonts w:ascii="Arial" w:hAnsi="Arial" w:cs="Arial" w:hint="eastAsia"/>
          <w:sz w:val="24"/>
          <w:szCs w:val="24"/>
        </w:rPr>
        <w:t xml:space="preserve"> - </w:t>
      </w:r>
      <w:r w:rsidRPr="005051A0">
        <w:rPr>
          <w:rFonts w:ascii="Arial" w:hAnsi="Arial" w:cs="Arial" w:hint="eastAsia"/>
          <w:sz w:val="24"/>
          <w:szCs w:val="24"/>
        </w:rPr>
        <w:t>来自用户与其他网络节点的</w:t>
      </w:r>
      <w:r w:rsidRPr="005051A0">
        <w:rPr>
          <w:rFonts w:ascii="Arial" w:hAnsi="Arial" w:cs="Arial" w:hint="eastAsia"/>
          <w:sz w:val="24"/>
          <w:szCs w:val="24"/>
        </w:rPr>
        <w:t xml:space="preserve"> VPN </w:t>
      </w:r>
      <w:r w:rsidRPr="005051A0">
        <w:rPr>
          <w:rFonts w:ascii="Arial" w:hAnsi="Arial" w:cs="Arial" w:hint="eastAsia"/>
          <w:sz w:val="24"/>
          <w:szCs w:val="24"/>
        </w:rPr>
        <w:t>隧道</w:t>
      </w:r>
    </w:p>
    <w:p w14:paraId="484EE830" w14:textId="77777777" w:rsidR="005051A0" w:rsidRPr="005051A0" w:rsidRDefault="005051A0" w:rsidP="005051A0">
      <w:pPr>
        <w:shd w:val="clear" w:color="auto" w:fill="FFFFFF"/>
        <w:spacing w:line="360" w:lineRule="auto"/>
        <w:rPr>
          <w:rFonts w:ascii="Arial" w:hAnsi="Arial" w:cs="Arial"/>
          <w:sz w:val="24"/>
          <w:szCs w:val="24"/>
        </w:rPr>
      </w:pPr>
      <w:r w:rsidRPr="005051A0">
        <w:rPr>
          <w:rFonts w:ascii="Arial" w:hAnsi="Arial" w:cs="Arial" w:hint="eastAsia"/>
          <w:sz w:val="24"/>
          <w:szCs w:val="24"/>
        </w:rPr>
        <w:t>3.</w:t>
      </w:r>
      <w:r w:rsidRPr="005051A0">
        <w:rPr>
          <w:rFonts w:ascii="Arial" w:hAnsi="Arial" w:cs="Arial" w:hint="eastAsia"/>
          <w:sz w:val="24"/>
          <w:szCs w:val="24"/>
        </w:rPr>
        <w:tab/>
      </w:r>
      <w:r w:rsidRPr="005051A0">
        <w:rPr>
          <w:rFonts w:ascii="Arial" w:hAnsi="Arial" w:cs="Arial" w:hint="eastAsia"/>
          <w:sz w:val="24"/>
          <w:szCs w:val="24"/>
        </w:rPr>
        <w:t>无效流量的阻断与过滤（</w:t>
      </w:r>
      <w:proofErr w:type="gramStart"/>
      <w:r w:rsidRPr="005051A0">
        <w:rPr>
          <w:rFonts w:ascii="Arial" w:hAnsi="Arial" w:cs="Arial" w:hint="eastAsia"/>
          <w:sz w:val="24"/>
          <w:szCs w:val="24"/>
        </w:rPr>
        <w:t>基于协议</w:t>
      </w:r>
      <w:proofErr w:type="gramEnd"/>
      <w:r w:rsidRPr="005051A0">
        <w:rPr>
          <w:rFonts w:ascii="Arial" w:hAnsi="Arial" w:cs="Arial" w:hint="eastAsia"/>
          <w:sz w:val="24"/>
          <w:szCs w:val="24"/>
        </w:rPr>
        <w:t>与端口的过滤）</w:t>
      </w:r>
    </w:p>
    <w:p w14:paraId="162E676F" w14:textId="77777777" w:rsidR="005051A0" w:rsidRPr="005051A0" w:rsidRDefault="005051A0" w:rsidP="005051A0">
      <w:pPr>
        <w:shd w:val="clear" w:color="auto" w:fill="FFFFFF"/>
        <w:spacing w:line="360" w:lineRule="auto"/>
        <w:rPr>
          <w:rFonts w:ascii="Arial" w:hAnsi="Arial" w:cs="Arial"/>
          <w:sz w:val="24"/>
          <w:szCs w:val="24"/>
        </w:rPr>
      </w:pPr>
      <w:r w:rsidRPr="005051A0">
        <w:rPr>
          <w:rFonts w:ascii="Arial" w:hAnsi="Arial" w:cs="Arial" w:hint="eastAsia"/>
          <w:sz w:val="24"/>
          <w:szCs w:val="24"/>
        </w:rPr>
        <w:t>4.</w:t>
      </w:r>
      <w:r w:rsidRPr="005051A0">
        <w:rPr>
          <w:rFonts w:ascii="Arial" w:hAnsi="Arial" w:cs="Arial" w:hint="eastAsia"/>
          <w:sz w:val="24"/>
          <w:szCs w:val="24"/>
        </w:rPr>
        <w:tab/>
      </w:r>
      <w:r w:rsidRPr="005051A0">
        <w:rPr>
          <w:rFonts w:ascii="Arial" w:hAnsi="Arial" w:cs="Arial" w:hint="eastAsia"/>
          <w:sz w:val="24"/>
          <w:szCs w:val="24"/>
        </w:rPr>
        <w:t>传入与传流量的</w:t>
      </w:r>
      <w:r w:rsidRPr="005051A0">
        <w:rPr>
          <w:rFonts w:ascii="Arial" w:hAnsi="Arial" w:cs="Arial" w:hint="eastAsia"/>
          <w:sz w:val="24"/>
          <w:szCs w:val="24"/>
        </w:rPr>
        <w:t xml:space="preserve"> TLS/SSL </w:t>
      </w:r>
      <w:r w:rsidRPr="005051A0">
        <w:rPr>
          <w:rFonts w:ascii="Arial" w:hAnsi="Arial" w:cs="Arial" w:hint="eastAsia"/>
          <w:sz w:val="24"/>
          <w:szCs w:val="24"/>
        </w:rPr>
        <w:t>加密</w:t>
      </w:r>
      <w:r w:rsidRPr="005051A0">
        <w:rPr>
          <w:rFonts w:ascii="Arial" w:hAnsi="Arial" w:cs="Arial" w:hint="eastAsia"/>
          <w:sz w:val="24"/>
          <w:szCs w:val="24"/>
        </w:rPr>
        <w:t>/</w:t>
      </w:r>
      <w:r w:rsidRPr="005051A0">
        <w:rPr>
          <w:rFonts w:ascii="Arial" w:hAnsi="Arial" w:cs="Arial" w:hint="eastAsia"/>
          <w:sz w:val="24"/>
          <w:szCs w:val="24"/>
        </w:rPr>
        <w:t>解密</w:t>
      </w:r>
    </w:p>
    <w:p w14:paraId="0D42D9AE" w14:textId="77777777" w:rsidR="005051A0" w:rsidRPr="005051A0" w:rsidRDefault="005051A0" w:rsidP="005051A0">
      <w:pPr>
        <w:shd w:val="clear" w:color="auto" w:fill="FFFFFF"/>
        <w:spacing w:line="360" w:lineRule="auto"/>
        <w:rPr>
          <w:rFonts w:ascii="Arial" w:hAnsi="Arial" w:cs="Arial"/>
          <w:sz w:val="24"/>
          <w:szCs w:val="24"/>
        </w:rPr>
      </w:pPr>
      <w:r w:rsidRPr="005051A0">
        <w:rPr>
          <w:rFonts w:ascii="Arial" w:hAnsi="Arial" w:cs="Arial" w:hint="eastAsia"/>
          <w:sz w:val="24"/>
          <w:szCs w:val="24"/>
        </w:rPr>
        <w:t>5.</w:t>
      </w:r>
      <w:r w:rsidRPr="005051A0">
        <w:rPr>
          <w:rFonts w:ascii="Arial" w:hAnsi="Arial" w:cs="Arial" w:hint="eastAsia"/>
          <w:sz w:val="24"/>
          <w:szCs w:val="24"/>
        </w:rPr>
        <w:tab/>
      </w:r>
      <w:r w:rsidRPr="005051A0">
        <w:rPr>
          <w:rFonts w:ascii="Arial" w:hAnsi="Arial" w:cs="Arial" w:hint="eastAsia"/>
          <w:sz w:val="24"/>
          <w:szCs w:val="24"/>
        </w:rPr>
        <w:t>跨多个流量的异常检测</w:t>
      </w:r>
    </w:p>
    <w:p w14:paraId="58A59F35" w14:textId="77777777" w:rsidR="005051A0" w:rsidRPr="005051A0" w:rsidRDefault="005051A0" w:rsidP="005051A0">
      <w:pPr>
        <w:shd w:val="clear" w:color="auto" w:fill="FFFFFF"/>
        <w:spacing w:line="360" w:lineRule="auto"/>
        <w:rPr>
          <w:rFonts w:ascii="Arial" w:hAnsi="Arial" w:cs="Arial"/>
          <w:sz w:val="24"/>
          <w:szCs w:val="24"/>
        </w:rPr>
      </w:pPr>
      <w:r w:rsidRPr="005051A0">
        <w:rPr>
          <w:rFonts w:ascii="Arial" w:hAnsi="Arial" w:cs="Arial" w:hint="eastAsia"/>
          <w:sz w:val="24"/>
          <w:szCs w:val="24"/>
        </w:rPr>
        <w:t>6.</w:t>
      </w:r>
      <w:r w:rsidRPr="005051A0">
        <w:rPr>
          <w:rFonts w:ascii="Arial" w:hAnsi="Arial" w:cs="Arial" w:hint="eastAsia"/>
          <w:sz w:val="24"/>
          <w:szCs w:val="24"/>
        </w:rPr>
        <w:tab/>
      </w:r>
      <w:r w:rsidRPr="005051A0">
        <w:rPr>
          <w:rFonts w:ascii="Arial" w:hAnsi="Arial" w:cs="Arial" w:hint="eastAsia"/>
          <w:sz w:val="24"/>
          <w:szCs w:val="24"/>
        </w:rPr>
        <w:t>状态模式匹配</w:t>
      </w:r>
    </w:p>
    <w:p w14:paraId="64D99A87" w14:textId="77777777" w:rsidR="005051A0" w:rsidRPr="005051A0" w:rsidRDefault="005051A0" w:rsidP="005051A0">
      <w:pPr>
        <w:shd w:val="clear" w:color="auto" w:fill="FFFFFF"/>
        <w:spacing w:line="360" w:lineRule="auto"/>
        <w:rPr>
          <w:rFonts w:ascii="Arial" w:hAnsi="Arial" w:cs="Arial"/>
          <w:sz w:val="24"/>
          <w:szCs w:val="24"/>
        </w:rPr>
      </w:pPr>
      <w:r w:rsidRPr="005051A0">
        <w:rPr>
          <w:rFonts w:ascii="Arial" w:hAnsi="Arial" w:cs="Arial" w:hint="eastAsia"/>
          <w:sz w:val="24"/>
          <w:szCs w:val="24"/>
        </w:rPr>
        <w:t>7.</w:t>
      </w:r>
      <w:r w:rsidRPr="005051A0">
        <w:rPr>
          <w:rFonts w:ascii="Arial" w:hAnsi="Arial" w:cs="Arial" w:hint="eastAsia"/>
          <w:sz w:val="24"/>
          <w:szCs w:val="24"/>
        </w:rPr>
        <w:tab/>
      </w:r>
      <w:r w:rsidRPr="005051A0">
        <w:rPr>
          <w:rFonts w:ascii="Arial" w:hAnsi="Arial" w:cs="Arial" w:hint="eastAsia"/>
          <w:sz w:val="24"/>
          <w:szCs w:val="24"/>
        </w:rPr>
        <w:t>统计异常检测</w:t>
      </w:r>
    </w:p>
    <w:p w14:paraId="0B0A2AED" w14:textId="77777777" w:rsidR="005051A0" w:rsidRPr="005051A0" w:rsidRDefault="005051A0" w:rsidP="005051A0">
      <w:pPr>
        <w:shd w:val="clear" w:color="auto" w:fill="FFFFFF"/>
        <w:spacing w:line="360" w:lineRule="auto"/>
        <w:rPr>
          <w:rFonts w:ascii="Arial" w:hAnsi="Arial" w:cs="Arial"/>
          <w:sz w:val="24"/>
          <w:szCs w:val="24"/>
        </w:rPr>
      </w:pPr>
      <w:r w:rsidRPr="005051A0">
        <w:rPr>
          <w:rFonts w:ascii="Arial" w:hAnsi="Arial" w:cs="Arial" w:hint="eastAsia"/>
          <w:sz w:val="24"/>
          <w:szCs w:val="24"/>
        </w:rPr>
        <w:t>8.</w:t>
      </w:r>
      <w:r w:rsidRPr="005051A0">
        <w:rPr>
          <w:rFonts w:ascii="Arial" w:hAnsi="Arial" w:cs="Arial" w:hint="eastAsia"/>
          <w:sz w:val="24"/>
          <w:szCs w:val="24"/>
        </w:rPr>
        <w:tab/>
        <w:t xml:space="preserve">IP </w:t>
      </w:r>
      <w:r w:rsidRPr="005051A0">
        <w:rPr>
          <w:rFonts w:ascii="Arial" w:hAnsi="Arial" w:cs="Arial" w:hint="eastAsia"/>
          <w:sz w:val="24"/>
          <w:szCs w:val="24"/>
        </w:rPr>
        <w:t>分片</w:t>
      </w:r>
    </w:p>
    <w:p w14:paraId="201D7F92" w14:textId="77777777" w:rsidR="005051A0" w:rsidRPr="005051A0" w:rsidRDefault="005051A0" w:rsidP="005051A0">
      <w:pPr>
        <w:shd w:val="clear" w:color="auto" w:fill="FFFFFF"/>
        <w:spacing w:line="360" w:lineRule="auto"/>
        <w:rPr>
          <w:rFonts w:ascii="Arial" w:hAnsi="Arial" w:cs="Arial"/>
          <w:sz w:val="24"/>
          <w:szCs w:val="24"/>
        </w:rPr>
      </w:pPr>
      <w:r w:rsidRPr="005051A0">
        <w:rPr>
          <w:rFonts w:ascii="Arial" w:hAnsi="Arial" w:cs="Arial" w:hint="eastAsia"/>
          <w:sz w:val="24"/>
          <w:szCs w:val="24"/>
        </w:rPr>
        <w:t>9.</w:t>
      </w:r>
      <w:r w:rsidRPr="005051A0">
        <w:rPr>
          <w:rFonts w:ascii="Arial" w:hAnsi="Arial" w:cs="Arial" w:hint="eastAsia"/>
          <w:sz w:val="24"/>
          <w:szCs w:val="24"/>
        </w:rPr>
        <w:tab/>
        <w:t xml:space="preserve">TCP </w:t>
      </w:r>
      <w:r w:rsidRPr="005051A0">
        <w:rPr>
          <w:rFonts w:ascii="Arial" w:hAnsi="Arial" w:cs="Arial" w:hint="eastAsia"/>
          <w:sz w:val="24"/>
          <w:szCs w:val="24"/>
        </w:rPr>
        <w:t>重组与排序</w:t>
      </w:r>
    </w:p>
    <w:p w14:paraId="077481A0" w14:textId="3839E2F9" w:rsidR="005051A0" w:rsidRPr="005051A0" w:rsidRDefault="005051A0" w:rsidP="000656DA">
      <w:pPr>
        <w:shd w:val="clear" w:color="auto" w:fill="FFFFFF"/>
        <w:spacing w:after="300" w:line="360" w:lineRule="auto"/>
        <w:rPr>
          <w:rFonts w:ascii="Arial" w:hAnsi="Arial" w:cs="Arial"/>
          <w:sz w:val="24"/>
          <w:szCs w:val="24"/>
        </w:rPr>
      </w:pPr>
      <w:r w:rsidRPr="005051A0">
        <w:rPr>
          <w:rFonts w:ascii="Arial" w:hAnsi="Arial" w:cs="Arial" w:hint="eastAsia"/>
          <w:sz w:val="24"/>
          <w:szCs w:val="24"/>
        </w:rPr>
        <w:t>10.</w:t>
      </w:r>
      <w:r w:rsidRPr="005051A0">
        <w:rPr>
          <w:rFonts w:ascii="Arial" w:hAnsi="Arial" w:cs="Arial" w:hint="eastAsia"/>
          <w:sz w:val="24"/>
          <w:szCs w:val="24"/>
        </w:rPr>
        <w:tab/>
      </w:r>
      <w:r w:rsidRPr="005051A0">
        <w:rPr>
          <w:rFonts w:ascii="Arial" w:hAnsi="Arial" w:cs="Arial" w:hint="eastAsia"/>
          <w:sz w:val="24"/>
          <w:szCs w:val="24"/>
        </w:rPr>
        <w:t>基于正则表达式</w:t>
      </w:r>
      <w:r w:rsidRPr="005051A0">
        <w:rPr>
          <w:rFonts w:ascii="Arial" w:hAnsi="Arial" w:cs="Arial" w:hint="eastAsia"/>
          <w:sz w:val="24"/>
          <w:szCs w:val="24"/>
        </w:rPr>
        <w:t xml:space="preserve"> (regex) </w:t>
      </w:r>
      <w:r w:rsidRPr="005051A0">
        <w:rPr>
          <w:rFonts w:ascii="Arial" w:hAnsi="Arial" w:cs="Arial" w:hint="eastAsia"/>
          <w:sz w:val="24"/>
          <w:szCs w:val="24"/>
        </w:rPr>
        <w:t>的签名</w:t>
      </w:r>
      <w:r w:rsidRPr="005051A0">
        <w:rPr>
          <w:rFonts w:ascii="Arial" w:hAnsi="Arial" w:cs="Arial" w:hint="eastAsia"/>
          <w:sz w:val="24"/>
          <w:szCs w:val="24"/>
        </w:rPr>
        <w:t>/</w:t>
      </w:r>
      <w:r w:rsidRPr="005051A0">
        <w:rPr>
          <w:rFonts w:ascii="Arial" w:hAnsi="Arial" w:cs="Arial" w:hint="eastAsia"/>
          <w:sz w:val="24"/>
          <w:szCs w:val="24"/>
        </w:rPr>
        <w:t>内容匹配</w:t>
      </w:r>
    </w:p>
    <w:p w14:paraId="2B1F979E" w14:textId="1FC540A0" w:rsidR="005051A0" w:rsidRDefault="005051A0" w:rsidP="000656DA">
      <w:pPr>
        <w:shd w:val="clear" w:color="auto" w:fill="FFFFFF"/>
        <w:spacing w:after="300" w:line="360" w:lineRule="auto"/>
        <w:rPr>
          <w:rFonts w:ascii="Arial" w:hAnsi="Arial" w:cs="Arial"/>
          <w:sz w:val="24"/>
          <w:szCs w:val="24"/>
        </w:rPr>
      </w:pPr>
      <w:r w:rsidRPr="005051A0">
        <w:rPr>
          <w:rFonts w:ascii="Arial" w:hAnsi="Arial" w:cs="Arial" w:hint="eastAsia"/>
          <w:sz w:val="24"/>
          <w:szCs w:val="24"/>
        </w:rPr>
        <w:t>除了上述功能之外，新一代网络安全产品也已经开始实现用于网络分析与恶意软件预测的</w:t>
      </w:r>
      <w:r w:rsidRPr="005051A0">
        <w:rPr>
          <w:rFonts w:ascii="Arial" w:hAnsi="Arial" w:cs="Arial" w:hint="eastAsia"/>
          <w:sz w:val="24"/>
          <w:szCs w:val="24"/>
        </w:rPr>
        <w:t xml:space="preserve"> ML </w:t>
      </w:r>
      <w:r w:rsidRPr="005051A0">
        <w:rPr>
          <w:rFonts w:ascii="Arial" w:hAnsi="Arial" w:cs="Arial" w:hint="eastAsia"/>
          <w:sz w:val="24"/>
          <w:szCs w:val="24"/>
        </w:rPr>
        <w:t>模型。此类模型不依赖基于签名的传统检测功能。支持</w:t>
      </w:r>
      <w:r w:rsidRPr="005051A0">
        <w:rPr>
          <w:rFonts w:ascii="Arial" w:hAnsi="Arial" w:cs="Arial" w:hint="eastAsia"/>
          <w:sz w:val="24"/>
          <w:szCs w:val="24"/>
        </w:rPr>
        <w:t>ML</w:t>
      </w:r>
      <w:r w:rsidRPr="005051A0">
        <w:rPr>
          <w:rFonts w:ascii="Arial" w:hAnsi="Arial" w:cs="Arial" w:hint="eastAsia"/>
          <w:sz w:val="24"/>
          <w:szCs w:val="24"/>
        </w:rPr>
        <w:t>的防火墙可以收集遥测数据，而且可以在威胁出现之前提前部署安全策略。</w:t>
      </w:r>
    </w:p>
    <w:p w14:paraId="21119C89" w14:textId="1AB6FEF3" w:rsidR="005051A0" w:rsidRDefault="005051A0" w:rsidP="000656DA">
      <w:pPr>
        <w:shd w:val="clear" w:color="auto" w:fill="FFFFFF"/>
        <w:spacing w:after="300" w:line="360" w:lineRule="auto"/>
        <w:rPr>
          <w:rFonts w:ascii="Arial" w:hAnsi="Arial" w:cs="Arial"/>
          <w:sz w:val="24"/>
          <w:szCs w:val="24"/>
        </w:rPr>
      </w:pPr>
      <w:r w:rsidRPr="005051A0">
        <w:rPr>
          <w:rFonts w:ascii="Arial" w:hAnsi="Arial" w:cs="Arial" w:hint="eastAsia"/>
          <w:sz w:val="24"/>
          <w:szCs w:val="24"/>
        </w:rPr>
        <w:t>上述功能的其中一部分是基本功能，是所有网络节点（安全交换机与路由器）的组成部分，而且是在采用</w:t>
      </w:r>
      <w:r w:rsidRPr="005051A0">
        <w:rPr>
          <w:rFonts w:ascii="Arial" w:hAnsi="Arial" w:cs="Arial" w:hint="eastAsia"/>
          <w:sz w:val="24"/>
          <w:szCs w:val="24"/>
        </w:rPr>
        <w:t xml:space="preserve"> ASIC </w:t>
      </w:r>
      <w:r w:rsidRPr="005051A0">
        <w:rPr>
          <w:rFonts w:ascii="Arial" w:hAnsi="Arial" w:cs="Arial" w:hint="eastAsia"/>
          <w:sz w:val="24"/>
          <w:szCs w:val="24"/>
        </w:rPr>
        <w:t>或可编程器件创建的已部署网络交换机和路由器中实现；其他功能（</w:t>
      </w:r>
      <w:r w:rsidRPr="005051A0">
        <w:rPr>
          <w:rFonts w:ascii="Arial" w:hAnsi="Arial" w:cs="Arial" w:hint="eastAsia"/>
          <w:sz w:val="24"/>
          <w:szCs w:val="24"/>
        </w:rPr>
        <w:t xml:space="preserve">L3 </w:t>
      </w:r>
      <w:r w:rsidRPr="005051A0">
        <w:rPr>
          <w:rFonts w:ascii="Arial" w:hAnsi="Arial" w:cs="Arial" w:hint="eastAsia"/>
          <w:sz w:val="24"/>
          <w:szCs w:val="24"/>
        </w:rPr>
        <w:t>及更高级功能）更加复杂，需要大量流量分类与处理操作。网络协议层越高，流量处理的复杂性就越高。例如，层</w:t>
      </w:r>
      <w:r w:rsidRPr="005051A0">
        <w:rPr>
          <w:rFonts w:ascii="Arial" w:hAnsi="Arial" w:cs="Arial" w:hint="eastAsia"/>
          <w:sz w:val="24"/>
          <w:szCs w:val="24"/>
        </w:rPr>
        <w:t xml:space="preserve">1(L1) </w:t>
      </w:r>
      <w:r w:rsidRPr="005051A0">
        <w:rPr>
          <w:rFonts w:ascii="Arial" w:hAnsi="Arial" w:cs="Arial" w:hint="eastAsia"/>
          <w:sz w:val="24"/>
          <w:szCs w:val="24"/>
        </w:rPr>
        <w:t>安全只需</w:t>
      </w:r>
      <w:proofErr w:type="gramStart"/>
      <w:r w:rsidRPr="005051A0">
        <w:rPr>
          <w:rFonts w:ascii="Arial" w:hAnsi="Arial" w:cs="Arial" w:hint="eastAsia"/>
          <w:sz w:val="24"/>
          <w:szCs w:val="24"/>
        </w:rPr>
        <w:t>要帧级加密</w:t>
      </w:r>
      <w:proofErr w:type="gramEnd"/>
      <w:r w:rsidRPr="005051A0">
        <w:rPr>
          <w:rFonts w:ascii="Arial" w:hAnsi="Arial" w:cs="Arial" w:hint="eastAsia"/>
          <w:sz w:val="24"/>
          <w:szCs w:val="24"/>
        </w:rPr>
        <w:t>（如：</w:t>
      </w:r>
      <w:r w:rsidRPr="005051A0">
        <w:rPr>
          <w:rFonts w:ascii="Arial" w:hAnsi="Arial" w:cs="Arial" w:hint="eastAsia"/>
          <w:sz w:val="24"/>
          <w:szCs w:val="24"/>
        </w:rPr>
        <w:t xml:space="preserve">OTN </w:t>
      </w:r>
      <w:r w:rsidRPr="005051A0">
        <w:rPr>
          <w:rFonts w:ascii="Arial" w:hAnsi="Arial" w:cs="Arial" w:hint="eastAsia"/>
          <w:sz w:val="24"/>
          <w:szCs w:val="24"/>
        </w:rPr>
        <w:t>传输有效载荷</w:t>
      </w:r>
      <w:proofErr w:type="gramStart"/>
      <w:r w:rsidRPr="005051A0">
        <w:rPr>
          <w:rFonts w:ascii="Arial" w:hAnsi="Arial" w:cs="Arial" w:hint="eastAsia"/>
          <w:sz w:val="24"/>
          <w:szCs w:val="24"/>
        </w:rPr>
        <w:t>帧</w:t>
      </w:r>
      <w:proofErr w:type="gramEnd"/>
      <w:r w:rsidRPr="005051A0">
        <w:rPr>
          <w:rFonts w:ascii="Arial" w:hAnsi="Arial" w:cs="Arial" w:hint="eastAsia"/>
          <w:sz w:val="24"/>
          <w:szCs w:val="24"/>
        </w:rPr>
        <w:t>），而且是采用批量加密协议</w:t>
      </w:r>
      <w:r w:rsidRPr="005051A0">
        <w:rPr>
          <w:rFonts w:ascii="Arial" w:hAnsi="Arial" w:cs="Arial" w:hint="eastAsia"/>
          <w:sz w:val="24"/>
          <w:szCs w:val="24"/>
        </w:rPr>
        <w:t xml:space="preserve"> (AES-GCM) </w:t>
      </w:r>
      <w:r w:rsidRPr="005051A0">
        <w:rPr>
          <w:rFonts w:ascii="Arial" w:hAnsi="Arial" w:cs="Arial" w:hint="eastAsia"/>
          <w:sz w:val="24"/>
          <w:szCs w:val="24"/>
        </w:rPr>
        <w:t>在光网络节点中实现。层</w:t>
      </w:r>
      <w:r w:rsidRPr="005051A0">
        <w:rPr>
          <w:rFonts w:ascii="Arial" w:hAnsi="Arial" w:cs="Arial" w:hint="eastAsia"/>
          <w:sz w:val="24"/>
          <w:szCs w:val="24"/>
        </w:rPr>
        <w:t xml:space="preserve"> 2(L2) </w:t>
      </w:r>
      <w:r w:rsidRPr="005051A0">
        <w:rPr>
          <w:rFonts w:ascii="Arial" w:hAnsi="Arial" w:cs="Arial" w:hint="eastAsia"/>
          <w:sz w:val="24"/>
          <w:szCs w:val="24"/>
        </w:rPr>
        <w:t>与层</w:t>
      </w:r>
      <w:r w:rsidRPr="005051A0">
        <w:rPr>
          <w:rFonts w:ascii="Arial" w:hAnsi="Arial" w:cs="Arial" w:hint="eastAsia"/>
          <w:sz w:val="24"/>
          <w:szCs w:val="24"/>
        </w:rPr>
        <w:t xml:space="preserve"> 3(L3) </w:t>
      </w:r>
      <w:r w:rsidRPr="005051A0">
        <w:rPr>
          <w:rFonts w:ascii="Arial" w:hAnsi="Arial" w:cs="Arial" w:hint="eastAsia"/>
          <w:sz w:val="24"/>
          <w:szCs w:val="24"/>
        </w:rPr>
        <w:t>需要在以太网与</w:t>
      </w:r>
      <w:r w:rsidRPr="005051A0">
        <w:rPr>
          <w:rFonts w:ascii="Arial" w:hAnsi="Arial" w:cs="Arial" w:hint="eastAsia"/>
          <w:sz w:val="24"/>
          <w:szCs w:val="24"/>
        </w:rPr>
        <w:t xml:space="preserve"> IP </w:t>
      </w:r>
      <w:r w:rsidRPr="005051A0">
        <w:rPr>
          <w:rFonts w:ascii="Arial" w:hAnsi="Arial" w:cs="Arial" w:hint="eastAsia"/>
          <w:sz w:val="24"/>
          <w:szCs w:val="24"/>
        </w:rPr>
        <w:t>层面进行数据包处理，其需要数据包级别的处理。层</w:t>
      </w:r>
      <w:r w:rsidRPr="005051A0">
        <w:rPr>
          <w:rFonts w:ascii="Arial" w:hAnsi="Arial" w:cs="Arial" w:hint="eastAsia"/>
          <w:sz w:val="24"/>
          <w:szCs w:val="24"/>
        </w:rPr>
        <w:t xml:space="preserve"> 4(L4) </w:t>
      </w:r>
      <w:r w:rsidRPr="005051A0">
        <w:rPr>
          <w:rFonts w:ascii="Arial" w:hAnsi="Arial" w:cs="Arial" w:hint="eastAsia"/>
          <w:sz w:val="24"/>
          <w:szCs w:val="24"/>
        </w:rPr>
        <w:t>与更高级别需要进行</w:t>
      </w:r>
      <w:proofErr w:type="gramStart"/>
      <w:r w:rsidRPr="005051A0">
        <w:rPr>
          <w:rFonts w:ascii="Arial" w:hAnsi="Arial" w:cs="Arial" w:hint="eastAsia"/>
          <w:sz w:val="24"/>
          <w:szCs w:val="24"/>
        </w:rPr>
        <w:t>内容级</w:t>
      </w:r>
      <w:proofErr w:type="gramEnd"/>
      <w:r w:rsidRPr="005051A0">
        <w:rPr>
          <w:rFonts w:ascii="Arial" w:hAnsi="Arial" w:cs="Arial" w:hint="eastAsia"/>
          <w:sz w:val="24"/>
          <w:szCs w:val="24"/>
        </w:rPr>
        <w:t>安全处理，其中每个</w:t>
      </w:r>
      <w:r w:rsidRPr="005051A0">
        <w:rPr>
          <w:rFonts w:ascii="Arial" w:hAnsi="Arial" w:cs="Arial" w:hint="eastAsia"/>
          <w:sz w:val="24"/>
          <w:szCs w:val="24"/>
        </w:rPr>
        <w:t xml:space="preserve"> TCP </w:t>
      </w:r>
      <w:r w:rsidRPr="005051A0">
        <w:rPr>
          <w:rFonts w:ascii="Arial" w:hAnsi="Arial" w:cs="Arial" w:hint="eastAsia"/>
          <w:sz w:val="24"/>
          <w:szCs w:val="24"/>
        </w:rPr>
        <w:t>或</w:t>
      </w:r>
      <w:r w:rsidRPr="005051A0">
        <w:rPr>
          <w:rFonts w:ascii="Arial" w:hAnsi="Arial" w:cs="Arial" w:hint="eastAsia"/>
          <w:sz w:val="24"/>
          <w:szCs w:val="24"/>
        </w:rPr>
        <w:t xml:space="preserve"> UDP </w:t>
      </w:r>
      <w:r w:rsidRPr="005051A0">
        <w:rPr>
          <w:rFonts w:ascii="Arial" w:hAnsi="Arial" w:cs="Arial" w:hint="eastAsia"/>
          <w:sz w:val="24"/>
          <w:szCs w:val="24"/>
        </w:rPr>
        <w:t>会话都包括多个以太网与</w:t>
      </w:r>
      <w:r w:rsidRPr="005051A0">
        <w:rPr>
          <w:rFonts w:ascii="Arial" w:hAnsi="Arial" w:cs="Arial" w:hint="eastAsia"/>
          <w:sz w:val="24"/>
          <w:szCs w:val="24"/>
        </w:rPr>
        <w:t xml:space="preserve"> IP </w:t>
      </w:r>
      <w:r w:rsidRPr="005051A0">
        <w:rPr>
          <w:rFonts w:ascii="Arial" w:hAnsi="Arial" w:cs="Arial" w:hint="eastAsia"/>
          <w:sz w:val="24"/>
          <w:szCs w:val="24"/>
        </w:rPr>
        <w:t>数据包。一些</w:t>
      </w:r>
      <w:r w:rsidRPr="005051A0">
        <w:rPr>
          <w:rFonts w:ascii="Arial" w:hAnsi="Arial" w:cs="Arial" w:hint="eastAsia"/>
          <w:sz w:val="24"/>
          <w:szCs w:val="24"/>
        </w:rPr>
        <w:t xml:space="preserve">L2 </w:t>
      </w:r>
      <w:r w:rsidRPr="005051A0">
        <w:rPr>
          <w:rFonts w:ascii="Arial" w:hAnsi="Arial" w:cs="Arial" w:hint="eastAsia"/>
          <w:sz w:val="24"/>
          <w:szCs w:val="24"/>
        </w:rPr>
        <w:t>与</w:t>
      </w:r>
      <w:r w:rsidRPr="005051A0">
        <w:rPr>
          <w:rFonts w:ascii="Arial" w:hAnsi="Arial" w:cs="Arial" w:hint="eastAsia"/>
          <w:sz w:val="24"/>
          <w:szCs w:val="24"/>
        </w:rPr>
        <w:t xml:space="preserve"> L3 </w:t>
      </w:r>
      <w:r w:rsidRPr="005051A0">
        <w:rPr>
          <w:rFonts w:ascii="Arial" w:hAnsi="Arial" w:cs="Arial" w:hint="eastAsia"/>
          <w:sz w:val="24"/>
          <w:szCs w:val="24"/>
        </w:rPr>
        <w:t>安全功能可以在硬件器件（</w:t>
      </w:r>
      <w:r w:rsidRPr="005051A0">
        <w:rPr>
          <w:rFonts w:ascii="Arial" w:hAnsi="Arial" w:cs="Arial" w:hint="eastAsia"/>
          <w:sz w:val="24"/>
          <w:szCs w:val="24"/>
        </w:rPr>
        <w:t>ASIC</w:t>
      </w:r>
      <w:r w:rsidRPr="005051A0">
        <w:rPr>
          <w:rFonts w:ascii="Arial" w:hAnsi="Arial" w:cs="Arial" w:hint="eastAsia"/>
          <w:sz w:val="24"/>
          <w:szCs w:val="24"/>
        </w:rPr>
        <w:t>、</w:t>
      </w:r>
      <w:r w:rsidRPr="005051A0">
        <w:rPr>
          <w:rFonts w:ascii="Arial" w:hAnsi="Arial" w:cs="Arial" w:hint="eastAsia"/>
          <w:sz w:val="24"/>
          <w:szCs w:val="24"/>
        </w:rPr>
        <w:t>ASSP</w:t>
      </w:r>
      <w:r w:rsidRPr="005051A0">
        <w:rPr>
          <w:rFonts w:ascii="Arial" w:hAnsi="Arial" w:cs="Arial" w:hint="eastAsia"/>
          <w:sz w:val="24"/>
          <w:szCs w:val="24"/>
        </w:rPr>
        <w:t>、</w:t>
      </w:r>
      <w:r w:rsidRPr="005051A0">
        <w:rPr>
          <w:rFonts w:ascii="Arial" w:hAnsi="Arial" w:cs="Arial" w:hint="eastAsia"/>
          <w:sz w:val="24"/>
          <w:szCs w:val="24"/>
        </w:rPr>
        <w:t>FPGA</w:t>
      </w:r>
      <w:r w:rsidRPr="005051A0">
        <w:rPr>
          <w:rFonts w:ascii="Arial" w:hAnsi="Arial" w:cs="Arial" w:hint="eastAsia"/>
          <w:sz w:val="24"/>
          <w:szCs w:val="24"/>
        </w:rPr>
        <w:t>、</w:t>
      </w:r>
      <w:r w:rsidRPr="005051A0">
        <w:rPr>
          <w:rFonts w:ascii="Arial" w:hAnsi="Arial" w:cs="Arial" w:hint="eastAsia"/>
          <w:sz w:val="24"/>
          <w:szCs w:val="24"/>
        </w:rPr>
        <w:t>SoC</w:t>
      </w:r>
      <w:r w:rsidRPr="005051A0">
        <w:rPr>
          <w:rFonts w:ascii="Arial" w:hAnsi="Arial" w:cs="Arial" w:hint="eastAsia"/>
          <w:sz w:val="24"/>
          <w:szCs w:val="24"/>
        </w:rPr>
        <w:t>、</w:t>
      </w:r>
      <w:r w:rsidRPr="005051A0">
        <w:rPr>
          <w:rFonts w:ascii="Arial" w:hAnsi="Arial" w:cs="Arial" w:hint="eastAsia"/>
          <w:sz w:val="24"/>
          <w:szCs w:val="24"/>
        </w:rPr>
        <w:t xml:space="preserve">ACAP </w:t>
      </w:r>
      <w:r w:rsidRPr="005051A0">
        <w:rPr>
          <w:rFonts w:ascii="Arial" w:hAnsi="Arial" w:cs="Arial" w:hint="eastAsia"/>
          <w:sz w:val="24"/>
          <w:szCs w:val="24"/>
        </w:rPr>
        <w:t>与</w:t>
      </w:r>
      <w:r w:rsidRPr="005051A0">
        <w:rPr>
          <w:rFonts w:ascii="Arial" w:hAnsi="Arial" w:cs="Arial" w:hint="eastAsia"/>
          <w:sz w:val="24"/>
          <w:szCs w:val="24"/>
        </w:rPr>
        <w:t xml:space="preserve"> NPU</w:t>
      </w:r>
      <w:r w:rsidRPr="005051A0">
        <w:rPr>
          <w:rFonts w:ascii="Arial" w:hAnsi="Arial" w:cs="Arial" w:hint="eastAsia"/>
          <w:sz w:val="24"/>
          <w:szCs w:val="24"/>
        </w:rPr>
        <w:t>）中轻松实现。此外，更高层的安全处理（</w:t>
      </w:r>
      <w:r w:rsidRPr="005051A0">
        <w:rPr>
          <w:rFonts w:ascii="Arial" w:hAnsi="Arial" w:cs="Arial" w:hint="eastAsia"/>
          <w:sz w:val="24"/>
          <w:szCs w:val="24"/>
        </w:rPr>
        <w:t xml:space="preserve">L3 </w:t>
      </w:r>
      <w:r w:rsidRPr="005051A0">
        <w:rPr>
          <w:rFonts w:ascii="Arial" w:hAnsi="Arial" w:cs="Arial" w:hint="eastAsia"/>
          <w:sz w:val="24"/>
          <w:szCs w:val="24"/>
        </w:rPr>
        <w:t>及以上）也需要对传入流量进行基于软件的内容处理，才能实现威胁检测与清除。</w:t>
      </w:r>
    </w:p>
    <w:p w14:paraId="27A61CC1" w14:textId="40012C86" w:rsidR="005051A0" w:rsidRDefault="005051A0" w:rsidP="000656DA">
      <w:pPr>
        <w:shd w:val="clear" w:color="auto" w:fill="FFFFFF"/>
        <w:spacing w:after="300" w:line="360" w:lineRule="auto"/>
        <w:rPr>
          <w:rFonts w:ascii="Arial" w:hAnsi="Arial" w:cs="Arial"/>
          <w:sz w:val="24"/>
          <w:szCs w:val="24"/>
        </w:rPr>
      </w:pPr>
      <w:r w:rsidRPr="005051A0">
        <w:rPr>
          <w:rFonts w:ascii="Arial" w:hAnsi="Arial" w:cs="Arial" w:hint="eastAsia"/>
          <w:sz w:val="24"/>
          <w:szCs w:val="24"/>
        </w:rPr>
        <w:t>由于新的接入网技术（</w:t>
      </w:r>
      <w:r w:rsidRPr="005051A0">
        <w:rPr>
          <w:rFonts w:ascii="Arial" w:hAnsi="Arial" w:cs="Arial" w:hint="eastAsia"/>
          <w:sz w:val="24"/>
          <w:szCs w:val="24"/>
        </w:rPr>
        <w:t xml:space="preserve">5G </w:t>
      </w:r>
      <w:r w:rsidRPr="005051A0">
        <w:rPr>
          <w:rFonts w:ascii="Arial" w:hAnsi="Arial" w:cs="Arial" w:hint="eastAsia"/>
          <w:sz w:val="24"/>
          <w:szCs w:val="24"/>
        </w:rPr>
        <w:t>前传、</w:t>
      </w:r>
      <w:r w:rsidRPr="005051A0">
        <w:rPr>
          <w:rFonts w:ascii="Arial" w:hAnsi="Arial" w:cs="Arial" w:hint="eastAsia"/>
          <w:sz w:val="24"/>
          <w:szCs w:val="24"/>
        </w:rPr>
        <w:t xml:space="preserve">PON </w:t>
      </w:r>
      <w:r w:rsidRPr="005051A0">
        <w:rPr>
          <w:rFonts w:ascii="Arial" w:hAnsi="Arial" w:cs="Arial" w:hint="eastAsia"/>
          <w:sz w:val="24"/>
          <w:szCs w:val="24"/>
        </w:rPr>
        <w:t>与电缆）在过去几年已经大幅提高了吞吐量与流量，因此仅仅基于软件流量处理的防火墙设备不足以满足预期吞吐量下的性能与时延要求。</w:t>
      </w:r>
    </w:p>
    <w:p w14:paraId="0815EF78" w14:textId="4C907974" w:rsidR="005051A0" w:rsidRDefault="005051A0" w:rsidP="000656DA">
      <w:pPr>
        <w:shd w:val="clear" w:color="auto" w:fill="FFFFFF"/>
        <w:spacing w:after="300" w:line="360" w:lineRule="auto"/>
        <w:rPr>
          <w:rFonts w:ascii="Arial" w:hAnsi="Arial" w:cs="Arial"/>
          <w:sz w:val="24"/>
          <w:szCs w:val="24"/>
        </w:rPr>
      </w:pPr>
    </w:p>
    <w:p w14:paraId="4D201084" w14:textId="795F66D2" w:rsidR="005051A0" w:rsidRPr="000656DA" w:rsidRDefault="005051A0" w:rsidP="00386085">
      <w:pPr>
        <w:shd w:val="clear" w:color="auto" w:fill="FFFFFF"/>
        <w:spacing w:after="300" w:line="360" w:lineRule="auto"/>
        <w:jc w:val="center"/>
        <w:rPr>
          <w:rFonts w:ascii="Arial" w:hAnsi="Arial" w:cs="Arial"/>
          <w:b/>
          <w:bCs/>
          <w:sz w:val="24"/>
          <w:szCs w:val="24"/>
        </w:rPr>
      </w:pPr>
      <w:r w:rsidRPr="005051A0">
        <w:rPr>
          <w:rFonts w:ascii="Arial" w:hAnsi="Arial" w:cs="Arial"/>
          <w:b/>
          <w:bCs/>
          <w:sz w:val="24"/>
          <w:szCs w:val="24"/>
        </w:rPr>
        <w:t>新一代防火墙的硬件架构</w:t>
      </w:r>
    </w:p>
    <w:p w14:paraId="4F419B85" w14:textId="63D713D0" w:rsidR="005051A0" w:rsidRPr="005051A0" w:rsidRDefault="005051A0" w:rsidP="000656DA">
      <w:pPr>
        <w:shd w:val="clear" w:color="auto" w:fill="FFFFFF"/>
        <w:spacing w:after="300" w:line="360" w:lineRule="auto"/>
        <w:rPr>
          <w:rFonts w:ascii="Arial" w:hAnsi="Arial" w:cs="Arial"/>
          <w:sz w:val="24"/>
          <w:szCs w:val="24"/>
        </w:rPr>
      </w:pPr>
      <w:r w:rsidRPr="005051A0">
        <w:rPr>
          <w:rFonts w:ascii="Arial" w:hAnsi="Arial" w:cs="Arial"/>
          <w:sz w:val="24"/>
          <w:szCs w:val="24"/>
        </w:rPr>
        <w:t>由于防火墙需要处理和检查所有的传入流量，因此它们需要执行以下操作：</w:t>
      </w:r>
    </w:p>
    <w:p w14:paraId="22F82325" w14:textId="77777777" w:rsidR="005051A0" w:rsidRPr="005051A0" w:rsidRDefault="005051A0" w:rsidP="005051A0">
      <w:pPr>
        <w:numPr>
          <w:ilvl w:val="0"/>
          <w:numId w:val="5"/>
        </w:numPr>
        <w:shd w:val="clear" w:color="auto" w:fill="FFFFFF"/>
        <w:spacing w:line="360" w:lineRule="auto"/>
        <w:rPr>
          <w:rFonts w:ascii="Arial" w:hAnsi="Arial" w:cs="Arial"/>
          <w:sz w:val="24"/>
          <w:szCs w:val="24"/>
        </w:rPr>
      </w:pPr>
      <w:r w:rsidRPr="005051A0">
        <w:rPr>
          <w:rFonts w:ascii="Arial" w:hAnsi="Arial" w:cs="Arial"/>
          <w:sz w:val="24"/>
          <w:szCs w:val="24"/>
        </w:rPr>
        <w:t xml:space="preserve">L2/L3 </w:t>
      </w:r>
      <w:r w:rsidRPr="005051A0">
        <w:rPr>
          <w:rFonts w:ascii="Arial" w:hAnsi="Arial" w:cs="Arial"/>
          <w:sz w:val="24"/>
          <w:szCs w:val="24"/>
        </w:rPr>
        <w:t>数据包处理</w:t>
      </w:r>
    </w:p>
    <w:p w14:paraId="24691683" w14:textId="77777777" w:rsidR="005051A0" w:rsidRPr="005051A0" w:rsidRDefault="005051A0" w:rsidP="005051A0">
      <w:pPr>
        <w:numPr>
          <w:ilvl w:val="0"/>
          <w:numId w:val="5"/>
        </w:numPr>
        <w:shd w:val="clear" w:color="auto" w:fill="FFFFFF"/>
        <w:spacing w:line="360" w:lineRule="auto"/>
        <w:rPr>
          <w:rFonts w:ascii="Arial" w:hAnsi="Arial" w:cs="Arial"/>
          <w:sz w:val="24"/>
          <w:szCs w:val="24"/>
        </w:rPr>
      </w:pPr>
      <w:r w:rsidRPr="005051A0">
        <w:rPr>
          <w:rFonts w:ascii="Arial" w:hAnsi="Arial" w:cs="Arial"/>
          <w:sz w:val="24"/>
          <w:szCs w:val="24"/>
        </w:rPr>
        <w:t xml:space="preserve">L2/L3 </w:t>
      </w:r>
      <w:r w:rsidRPr="005051A0">
        <w:rPr>
          <w:rFonts w:ascii="Arial" w:hAnsi="Arial" w:cs="Arial"/>
          <w:sz w:val="24"/>
          <w:szCs w:val="24"/>
        </w:rPr>
        <w:t>安全功能</w:t>
      </w:r>
    </w:p>
    <w:p w14:paraId="6E9171C9" w14:textId="77777777" w:rsidR="005051A0" w:rsidRPr="005051A0" w:rsidRDefault="005051A0" w:rsidP="005051A0">
      <w:pPr>
        <w:numPr>
          <w:ilvl w:val="1"/>
          <w:numId w:val="5"/>
        </w:numPr>
        <w:shd w:val="clear" w:color="auto" w:fill="FFFFFF"/>
        <w:spacing w:line="360" w:lineRule="auto"/>
        <w:rPr>
          <w:rFonts w:ascii="Arial" w:hAnsi="Arial" w:cs="Arial"/>
          <w:sz w:val="24"/>
          <w:szCs w:val="24"/>
        </w:rPr>
      </w:pPr>
      <w:proofErr w:type="spellStart"/>
      <w:r w:rsidRPr="005051A0">
        <w:rPr>
          <w:rFonts w:ascii="Arial" w:hAnsi="Arial" w:cs="Arial"/>
          <w:sz w:val="24"/>
          <w:szCs w:val="24"/>
        </w:rPr>
        <w:t>LinkSec</w:t>
      </w:r>
      <w:proofErr w:type="spellEnd"/>
      <w:r w:rsidRPr="005051A0">
        <w:rPr>
          <w:rFonts w:ascii="Arial" w:hAnsi="Arial" w:cs="Arial"/>
          <w:sz w:val="24"/>
          <w:szCs w:val="24"/>
        </w:rPr>
        <w:t>/</w:t>
      </w:r>
      <w:proofErr w:type="spellStart"/>
      <w:r w:rsidRPr="005051A0">
        <w:rPr>
          <w:rFonts w:ascii="Arial" w:hAnsi="Arial" w:cs="Arial"/>
          <w:sz w:val="24"/>
          <w:szCs w:val="24"/>
        </w:rPr>
        <w:t>MACSec</w:t>
      </w:r>
      <w:proofErr w:type="spellEnd"/>
    </w:p>
    <w:p w14:paraId="5CC70FD3" w14:textId="77777777" w:rsidR="005051A0" w:rsidRPr="005051A0" w:rsidRDefault="005051A0" w:rsidP="005051A0">
      <w:pPr>
        <w:numPr>
          <w:ilvl w:val="1"/>
          <w:numId w:val="5"/>
        </w:numPr>
        <w:shd w:val="clear" w:color="auto" w:fill="FFFFFF"/>
        <w:spacing w:line="360" w:lineRule="auto"/>
        <w:rPr>
          <w:rFonts w:ascii="Arial" w:hAnsi="Arial" w:cs="Arial"/>
          <w:sz w:val="24"/>
          <w:szCs w:val="24"/>
        </w:rPr>
      </w:pPr>
      <w:r w:rsidRPr="005051A0">
        <w:rPr>
          <w:rFonts w:ascii="Arial" w:hAnsi="Arial" w:cs="Arial"/>
          <w:sz w:val="24"/>
          <w:szCs w:val="24"/>
        </w:rPr>
        <w:t>L3-VPN/</w:t>
      </w:r>
      <w:proofErr w:type="spellStart"/>
      <w:r w:rsidRPr="005051A0">
        <w:rPr>
          <w:rFonts w:ascii="Arial" w:hAnsi="Arial" w:cs="Arial"/>
          <w:sz w:val="24"/>
          <w:szCs w:val="24"/>
        </w:rPr>
        <w:t>IPSec</w:t>
      </w:r>
      <w:proofErr w:type="spellEnd"/>
    </w:p>
    <w:p w14:paraId="5BB6E964" w14:textId="77777777" w:rsidR="005051A0" w:rsidRPr="005051A0" w:rsidRDefault="005051A0" w:rsidP="000656DA">
      <w:pPr>
        <w:numPr>
          <w:ilvl w:val="0"/>
          <w:numId w:val="5"/>
        </w:numPr>
        <w:shd w:val="clear" w:color="auto" w:fill="FFFFFF"/>
        <w:spacing w:after="300" w:line="360" w:lineRule="auto"/>
        <w:ind w:left="1196" w:hanging="357"/>
        <w:rPr>
          <w:rFonts w:ascii="Arial" w:hAnsi="Arial" w:cs="Arial"/>
          <w:sz w:val="24"/>
          <w:szCs w:val="24"/>
        </w:rPr>
      </w:pPr>
      <w:r w:rsidRPr="005051A0">
        <w:rPr>
          <w:rFonts w:ascii="Arial" w:hAnsi="Arial" w:cs="Arial"/>
          <w:sz w:val="24"/>
          <w:szCs w:val="24"/>
        </w:rPr>
        <w:t xml:space="preserve">L4–L7 </w:t>
      </w:r>
      <w:r w:rsidRPr="005051A0">
        <w:rPr>
          <w:rFonts w:ascii="Arial" w:hAnsi="Arial" w:cs="Arial"/>
          <w:sz w:val="24"/>
          <w:szCs w:val="24"/>
        </w:rPr>
        <w:t>数据包处理与安全</w:t>
      </w:r>
    </w:p>
    <w:p w14:paraId="5D902D15" w14:textId="73332424" w:rsidR="005051A0" w:rsidRDefault="005051A0" w:rsidP="000656DA">
      <w:pPr>
        <w:shd w:val="clear" w:color="auto" w:fill="FFFFFF"/>
        <w:spacing w:after="300" w:line="360" w:lineRule="auto"/>
        <w:rPr>
          <w:rFonts w:ascii="Arial" w:hAnsi="Arial" w:cs="Arial"/>
          <w:sz w:val="24"/>
          <w:szCs w:val="24"/>
        </w:rPr>
      </w:pPr>
      <w:r w:rsidRPr="005051A0">
        <w:rPr>
          <w:rFonts w:ascii="Arial" w:hAnsi="Arial" w:cs="Arial"/>
          <w:sz w:val="24"/>
          <w:szCs w:val="24"/>
        </w:rPr>
        <w:t>图</w:t>
      </w:r>
      <w:r w:rsidRPr="005051A0">
        <w:rPr>
          <w:rFonts w:ascii="Arial" w:hAnsi="Arial" w:cs="Arial"/>
          <w:sz w:val="24"/>
          <w:szCs w:val="24"/>
        </w:rPr>
        <w:t xml:space="preserve"> 3 </w:t>
      </w:r>
      <w:r w:rsidRPr="005051A0">
        <w:rPr>
          <w:rFonts w:ascii="Arial" w:hAnsi="Arial" w:cs="Arial"/>
          <w:sz w:val="24"/>
          <w:szCs w:val="24"/>
        </w:rPr>
        <w:t>显示为防火墙设计选项。</w:t>
      </w:r>
    </w:p>
    <w:p w14:paraId="483D4B7B" w14:textId="08DECD02" w:rsidR="005051A0" w:rsidRDefault="005051A0" w:rsidP="005051A0">
      <w:pPr>
        <w:shd w:val="clear" w:color="auto" w:fill="FFFFFF"/>
        <w:spacing w:line="360" w:lineRule="auto"/>
        <w:rPr>
          <w:rFonts w:ascii="Arial" w:hAnsi="Arial" w:cs="Arial"/>
          <w:sz w:val="24"/>
          <w:szCs w:val="24"/>
        </w:rPr>
      </w:pPr>
      <w:r w:rsidRPr="005051A0">
        <w:rPr>
          <w:rFonts w:ascii="Arial" w:hAnsi="Arial" w:cs="Arial"/>
          <w:noProof/>
          <w:sz w:val="24"/>
          <w:szCs w:val="24"/>
        </w:rPr>
        <w:drawing>
          <wp:inline distT="0" distB="0" distL="0" distR="0" wp14:anchorId="24F74906" wp14:editId="22329084">
            <wp:extent cx="5274310" cy="136017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360170"/>
                    </a:xfrm>
                    <a:prstGeom prst="rect">
                      <a:avLst/>
                    </a:prstGeom>
                    <a:noFill/>
                    <a:ln>
                      <a:noFill/>
                    </a:ln>
                  </pic:spPr>
                </pic:pic>
              </a:graphicData>
            </a:graphic>
          </wp:inline>
        </w:drawing>
      </w:r>
    </w:p>
    <w:p w14:paraId="173F3FDC" w14:textId="45A9AB67" w:rsidR="005051A0" w:rsidRPr="000656DA" w:rsidRDefault="005051A0" w:rsidP="000656DA">
      <w:pPr>
        <w:shd w:val="clear" w:color="auto" w:fill="FFFFFF"/>
        <w:spacing w:after="300" w:line="360" w:lineRule="auto"/>
        <w:jc w:val="center"/>
        <w:rPr>
          <w:rFonts w:ascii="Arial" w:hAnsi="Arial" w:cs="Arial"/>
          <w:sz w:val="15"/>
          <w:szCs w:val="15"/>
        </w:rPr>
      </w:pPr>
      <w:r w:rsidRPr="005051A0">
        <w:rPr>
          <w:rFonts w:ascii="Arial" w:hAnsi="Arial" w:cs="Arial" w:hint="eastAsia"/>
          <w:sz w:val="15"/>
          <w:szCs w:val="15"/>
        </w:rPr>
        <w:t>图</w:t>
      </w:r>
      <w:r w:rsidRPr="005051A0">
        <w:rPr>
          <w:rFonts w:ascii="Arial" w:hAnsi="Arial" w:cs="Arial" w:hint="eastAsia"/>
          <w:sz w:val="15"/>
          <w:szCs w:val="15"/>
        </w:rPr>
        <w:t xml:space="preserve"> 3</w:t>
      </w:r>
      <w:r w:rsidRPr="005051A0">
        <w:rPr>
          <w:rFonts w:ascii="Arial" w:hAnsi="Arial" w:cs="Arial" w:hint="eastAsia"/>
          <w:sz w:val="15"/>
          <w:szCs w:val="15"/>
        </w:rPr>
        <w:t>：防火墙的演进发展：旁路与内联处理对比</w:t>
      </w:r>
    </w:p>
    <w:p w14:paraId="622D5218" w14:textId="0BFE7ED4" w:rsidR="005051A0" w:rsidRDefault="005051A0" w:rsidP="000656DA">
      <w:pPr>
        <w:shd w:val="clear" w:color="auto" w:fill="FFFFFF"/>
        <w:spacing w:after="300" w:line="360" w:lineRule="auto"/>
        <w:rPr>
          <w:rFonts w:ascii="Arial" w:hAnsi="Arial" w:cs="Arial"/>
          <w:sz w:val="24"/>
          <w:szCs w:val="24"/>
        </w:rPr>
      </w:pPr>
      <w:r w:rsidRPr="005051A0">
        <w:rPr>
          <w:rFonts w:ascii="Arial" w:hAnsi="Arial" w:cs="Arial" w:hint="eastAsia"/>
          <w:sz w:val="24"/>
          <w:szCs w:val="24"/>
        </w:rPr>
        <w:t>低端防火墙设备（通常低于</w:t>
      </w:r>
      <w:r w:rsidRPr="005051A0">
        <w:rPr>
          <w:rFonts w:ascii="Arial" w:hAnsi="Arial" w:cs="Arial" w:hint="eastAsia"/>
          <w:sz w:val="24"/>
          <w:szCs w:val="24"/>
        </w:rPr>
        <w:t xml:space="preserve"> 10G</w:t>
      </w:r>
      <w:r w:rsidRPr="005051A0">
        <w:rPr>
          <w:rFonts w:ascii="Arial" w:hAnsi="Arial" w:cs="Arial" w:hint="eastAsia"/>
          <w:sz w:val="24"/>
          <w:szCs w:val="24"/>
        </w:rPr>
        <w:t>）的设计可以采用网络接口器件与</w:t>
      </w:r>
      <w:r w:rsidRPr="005051A0">
        <w:rPr>
          <w:rFonts w:ascii="Arial" w:hAnsi="Arial" w:cs="Arial" w:hint="eastAsia"/>
          <w:sz w:val="24"/>
          <w:szCs w:val="24"/>
        </w:rPr>
        <w:t xml:space="preserve"> CPU</w:t>
      </w:r>
      <w:r w:rsidRPr="005051A0">
        <w:rPr>
          <w:rFonts w:ascii="Arial" w:hAnsi="Arial" w:cs="Arial" w:hint="eastAsia"/>
          <w:sz w:val="24"/>
          <w:szCs w:val="24"/>
        </w:rPr>
        <w:t>。常见的网络接口</w:t>
      </w:r>
      <w:r w:rsidRPr="005051A0">
        <w:rPr>
          <w:rFonts w:ascii="Arial" w:hAnsi="Arial" w:cs="Arial" w:hint="eastAsia"/>
          <w:sz w:val="24"/>
          <w:szCs w:val="24"/>
        </w:rPr>
        <w:t xml:space="preserve"> (NIC) </w:t>
      </w:r>
      <w:r w:rsidRPr="005051A0">
        <w:rPr>
          <w:rFonts w:ascii="Arial" w:hAnsi="Arial" w:cs="Arial" w:hint="eastAsia"/>
          <w:sz w:val="24"/>
          <w:szCs w:val="24"/>
        </w:rPr>
        <w:t>器件（定制</w:t>
      </w:r>
      <w:r w:rsidRPr="005051A0">
        <w:rPr>
          <w:rFonts w:ascii="Arial" w:hAnsi="Arial" w:cs="Arial" w:hint="eastAsia"/>
          <w:sz w:val="24"/>
          <w:szCs w:val="24"/>
        </w:rPr>
        <w:t xml:space="preserve"> ASIC</w:t>
      </w:r>
      <w:r w:rsidRPr="005051A0">
        <w:rPr>
          <w:rFonts w:ascii="Arial" w:hAnsi="Arial" w:cs="Arial" w:hint="eastAsia"/>
          <w:sz w:val="24"/>
          <w:szCs w:val="24"/>
        </w:rPr>
        <w:t>、</w:t>
      </w:r>
      <w:r w:rsidRPr="005051A0">
        <w:rPr>
          <w:rFonts w:ascii="Arial" w:hAnsi="Arial" w:cs="Arial" w:hint="eastAsia"/>
          <w:sz w:val="24"/>
          <w:szCs w:val="24"/>
        </w:rPr>
        <w:t xml:space="preserve">FPGA </w:t>
      </w:r>
      <w:r w:rsidRPr="005051A0">
        <w:rPr>
          <w:rFonts w:ascii="Arial" w:hAnsi="Arial" w:cs="Arial" w:hint="eastAsia"/>
          <w:sz w:val="24"/>
          <w:szCs w:val="24"/>
        </w:rPr>
        <w:t>或</w:t>
      </w:r>
      <w:r w:rsidRPr="005051A0">
        <w:rPr>
          <w:rFonts w:ascii="Arial" w:hAnsi="Arial" w:cs="Arial" w:hint="eastAsia"/>
          <w:sz w:val="24"/>
          <w:szCs w:val="24"/>
        </w:rPr>
        <w:t xml:space="preserve"> ASSP</w:t>
      </w:r>
      <w:r w:rsidRPr="005051A0">
        <w:rPr>
          <w:rFonts w:ascii="Arial" w:hAnsi="Arial" w:cs="Arial" w:hint="eastAsia"/>
          <w:sz w:val="24"/>
          <w:szCs w:val="24"/>
        </w:rPr>
        <w:t>）可以处理处理理传入流量（以太网与</w:t>
      </w:r>
      <w:r w:rsidRPr="005051A0">
        <w:rPr>
          <w:rFonts w:ascii="Arial" w:hAnsi="Arial" w:cs="Arial" w:hint="eastAsia"/>
          <w:sz w:val="24"/>
          <w:szCs w:val="24"/>
        </w:rPr>
        <w:t xml:space="preserve"> IP </w:t>
      </w:r>
      <w:r w:rsidRPr="005051A0">
        <w:rPr>
          <w:rFonts w:ascii="Arial" w:hAnsi="Arial" w:cs="Arial" w:hint="eastAsia"/>
          <w:sz w:val="24"/>
          <w:szCs w:val="24"/>
        </w:rPr>
        <w:t>数据包），并且能够执行众所周知的</w:t>
      </w:r>
      <w:r w:rsidRPr="005051A0">
        <w:rPr>
          <w:rFonts w:ascii="Arial" w:hAnsi="Arial" w:cs="Arial" w:hint="eastAsia"/>
          <w:sz w:val="24"/>
          <w:szCs w:val="24"/>
        </w:rPr>
        <w:t xml:space="preserve"> L2 </w:t>
      </w:r>
      <w:r w:rsidRPr="005051A0">
        <w:rPr>
          <w:rFonts w:ascii="Arial" w:hAnsi="Arial" w:cs="Arial" w:hint="eastAsia"/>
          <w:sz w:val="24"/>
          <w:szCs w:val="24"/>
        </w:rPr>
        <w:t>与</w:t>
      </w:r>
      <w:r w:rsidRPr="005051A0">
        <w:rPr>
          <w:rFonts w:ascii="Arial" w:hAnsi="Arial" w:cs="Arial" w:hint="eastAsia"/>
          <w:sz w:val="24"/>
          <w:szCs w:val="24"/>
        </w:rPr>
        <w:t xml:space="preserve"> L3 </w:t>
      </w:r>
      <w:r w:rsidRPr="005051A0">
        <w:rPr>
          <w:rFonts w:ascii="Arial" w:hAnsi="Arial" w:cs="Arial" w:hint="eastAsia"/>
          <w:sz w:val="24"/>
          <w:szCs w:val="24"/>
        </w:rPr>
        <w:t>功能，而更高层</w:t>
      </w:r>
      <w:r w:rsidRPr="005051A0">
        <w:rPr>
          <w:rFonts w:ascii="Arial" w:hAnsi="Arial" w:cs="Arial" w:hint="eastAsia"/>
          <w:sz w:val="24"/>
          <w:szCs w:val="24"/>
        </w:rPr>
        <w:t xml:space="preserve"> (L4</w:t>
      </w:r>
      <w:r w:rsidRPr="005051A0">
        <w:rPr>
          <w:rFonts w:ascii="Arial" w:hAnsi="Arial" w:cs="Arial" w:hint="eastAsia"/>
          <w:sz w:val="24"/>
          <w:szCs w:val="24"/>
        </w:rPr>
        <w:t>–</w:t>
      </w:r>
      <w:r w:rsidRPr="005051A0">
        <w:rPr>
          <w:rFonts w:ascii="Arial" w:hAnsi="Arial" w:cs="Arial" w:hint="eastAsia"/>
          <w:sz w:val="24"/>
          <w:szCs w:val="24"/>
        </w:rPr>
        <w:t>L7)</w:t>
      </w:r>
      <w:r w:rsidRPr="005051A0">
        <w:rPr>
          <w:rFonts w:ascii="Arial" w:hAnsi="Arial" w:cs="Arial" w:hint="eastAsia"/>
          <w:sz w:val="24"/>
          <w:szCs w:val="24"/>
        </w:rPr>
        <w:t>功能是由在</w:t>
      </w:r>
      <w:r w:rsidRPr="005051A0">
        <w:rPr>
          <w:rFonts w:ascii="Arial" w:hAnsi="Arial" w:cs="Arial" w:hint="eastAsia"/>
          <w:sz w:val="24"/>
          <w:szCs w:val="24"/>
        </w:rPr>
        <w:t xml:space="preserve"> CPU </w:t>
      </w:r>
      <w:r w:rsidRPr="005051A0">
        <w:rPr>
          <w:rFonts w:ascii="Arial" w:hAnsi="Arial" w:cs="Arial" w:hint="eastAsia"/>
          <w:sz w:val="24"/>
          <w:szCs w:val="24"/>
        </w:rPr>
        <w:t>中运行的软件执行。</w:t>
      </w:r>
    </w:p>
    <w:p w14:paraId="1D1549DF" w14:textId="3D544755" w:rsidR="005051A0" w:rsidRDefault="005051A0" w:rsidP="000656DA">
      <w:pPr>
        <w:shd w:val="clear" w:color="auto" w:fill="FFFFFF"/>
        <w:spacing w:after="300" w:line="360" w:lineRule="auto"/>
        <w:rPr>
          <w:rFonts w:ascii="Arial" w:hAnsi="Arial" w:cs="Arial"/>
          <w:sz w:val="24"/>
          <w:szCs w:val="24"/>
        </w:rPr>
      </w:pPr>
      <w:r w:rsidRPr="005051A0">
        <w:rPr>
          <w:rFonts w:ascii="Arial" w:hAnsi="Arial" w:cs="Arial" w:hint="eastAsia"/>
          <w:sz w:val="24"/>
          <w:szCs w:val="24"/>
        </w:rPr>
        <w:t>中端防火墙能够处理更高的吞吐量</w:t>
      </w:r>
      <w:r w:rsidRPr="005051A0">
        <w:rPr>
          <w:rFonts w:ascii="Arial" w:hAnsi="Arial" w:cs="Arial" w:hint="eastAsia"/>
          <w:sz w:val="24"/>
          <w:szCs w:val="24"/>
        </w:rPr>
        <w:t xml:space="preserve"> (10G</w:t>
      </w:r>
      <w:r w:rsidRPr="005051A0">
        <w:rPr>
          <w:rFonts w:ascii="Arial" w:hAnsi="Arial" w:cs="Arial" w:hint="eastAsia"/>
          <w:sz w:val="24"/>
          <w:szCs w:val="24"/>
        </w:rPr>
        <w:t>–</w:t>
      </w:r>
      <w:r w:rsidRPr="005051A0">
        <w:rPr>
          <w:rFonts w:ascii="Arial" w:hAnsi="Arial" w:cs="Arial" w:hint="eastAsia"/>
          <w:sz w:val="24"/>
          <w:szCs w:val="24"/>
        </w:rPr>
        <w:t>50G)</w:t>
      </w:r>
      <w:r w:rsidRPr="005051A0">
        <w:rPr>
          <w:rFonts w:ascii="Arial" w:hAnsi="Arial" w:cs="Arial" w:hint="eastAsia"/>
          <w:sz w:val="24"/>
          <w:szCs w:val="24"/>
        </w:rPr>
        <w:t>，其设计主要采用网络接口器件与旁路安全处理器（安全</w:t>
      </w:r>
      <w:r w:rsidRPr="005051A0">
        <w:rPr>
          <w:rFonts w:ascii="Arial" w:hAnsi="Arial" w:cs="Arial" w:hint="eastAsia"/>
          <w:sz w:val="24"/>
          <w:szCs w:val="24"/>
        </w:rPr>
        <w:t xml:space="preserve"> ASIC</w:t>
      </w:r>
      <w:r w:rsidRPr="005051A0">
        <w:rPr>
          <w:rFonts w:ascii="Arial" w:hAnsi="Arial" w:cs="Arial" w:hint="eastAsia"/>
          <w:sz w:val="24"/>
          <w:szCs w:val="24"/>
        </w:rPr>
        <w:t>、</w:t>
      </w:r>
      <w:r w:rsidRPr="005051A0">
        <w:rPr>
          <w:rFonts w:ascii="Arial" w:hAnsi="Arial" w:cs="Arial" w:hint="eastAsia"/>
          <w:sz w:val="24"/>
          <w:szCs w:val="24"/>
        </w:rPr>
        <w:t xml:space="preserve">NPU </w:t>
      </w:r>
      <w:r w:rsidRPr="005051A0">
        <w:rPr>
          <w:rFonts w:ascii="Arial" w:hAnsi="Arial" w:cs="Arial" w:hint="eastAsia"/>
          <w:sz w:val="24"/>
          <w:szCs w:val="24"/>
        </w:rPr>
        <w:t>或</w:t>
      </w:r>
      <w:r w:rsidRPr="005051A0">
        <w:rPr>
          <w:rFonts w:ascii="Arial" w:hAnsi="Arial" w:cs="Arial" w:hint="eastAsia"/>
          <w:sz w:val="24"/>
          <w:szCs w:val="24"/>
        </w:rPr>
        <w:t xml:space="preserve"> FPGA</w:t>
      </w:r>
      <w:r w:rsidRPr="005051A0">
        <w:rPr>
          <w:rFonts w:ascii="Arial" w:hAnsi="Arial" w:cs="Arial" w:hint="eastAsia"/>
          <w:sz w:val="24"/>
          <w:szCs w:val="24"/>
        </w:rPr>
        <w:t>）。由于只使用软件的解决方案不能以更高的吞吐量对流量进行分类和处理，因此旁路安全处理器可以用作</w:t>
      </w:r>
      <w:r w:rsidRPr="005051A0">
        <w:rPr>
          <w:rFonts w:ascii="Arial" w:hAnsi="Arial" w:cs="Arial" w:hint="eastAsia"/>
          <w:sz w:val="24"/>
          <w:szCs w:val="24"/>
        </w:rPr>
        <w:t xml:space="preserve"> CPU </w:t>
      </w:r>
      <w:r w:rsidRPr="005051A0">
        <w:rPr>
          <w:rFonts w:ascii="Arial" w:hAnsi="Arial" w:cs="Arial" w:hint="eastAsia"/>
          <w:sz w:val="24"/>
          <w:szCs w:val="24"/>
        </w:rPr>
        <w:t>协处理器，以便卸载加密</w:t>
      </w:r>
      <w:r w:rsidRPr="005051A0">
        <w:rPr>
          <w:rFonts w:ascii="Arial" w:hAnsi="Arial" w:cs="Arial" w:hint="eastAsia"/>
          <w:sz w:val="24"/>
          <w:szCs w:val="24"/>
        </w:rPr>
        <w:t>/</w:t>
      </w:r>
      <w:r w:rsidRPr="005051A0">
        <w:rPr>
          <w:rFonts w:ascii="Arial" w:hAnsi="Arial" w:cs="Arial" w:hint="eastAsia"/>
          <w:sz w:val="24"/>
          <w:szCs w:val="24"/>
        </w:rPr>
        <w:t>解密、公开密钥基础设施（</w:t>
      </w:r>
      <w:r w:rsidRPr="005051A0">
        <w:rPr>
          <w:rFonts w:ascii="Arial" w:hAnsi="Arial" w:cs="Arial" w:hint="eastAsia"/>
          <w:sz w:val="24"/>
          <w:szCs w:val="24"/>
        </w:rPr>
        <w:t>PKI</w:t>
      </w:r>
      <w:r w:rsidRPr="005051A0">
        <w:rPr>
          <w:rFonts w:ascii="Arial" w:hAnsi="Arial" w:cs="Arial" w:hint="eastAsia"/>
          <w:sz w:val="24"/>
          <w:szCs w:val="24"/>
        </w:rPr>
        <w:t>）和</w:t>
      </w:r>
      <w:r w:rsidRPr="005051A0">
        <w:rPr>
          <w:rFonts w:ascii="Arial" w:hAnsi="Arial" w:cs="Arial" w:hint="eastAsia"/>
          <w:sz w:val="24"/>
          <w:szCs w:val="24"/>
        </w:rPr>
        <w:t>/</w:t>
      </w:r>
      <w:r w:rsidRPr="005051A0">
        <w:rPr>
          <w:rFonts w:ascii="Arial" w:hAnsi="Arial" w:cs="Arial" w:hint="eastAsia"/>
          <w:sz w:val="24"/>
          <w:szCs w:val="24"/>
        </w:rPr>
        <w:t>或状态流量处理功能。虽然在这种架构中可以将</w:t>
      </w:r>
      <w:r w:rsidRPr="005051A0">
        <w:rPr>
          <w:rFonts w:ascii="Arial" w:hAnsi="Arial" w:cs="Arial" w:hint="eastAsia"/>
          <w:sz w:val="24"/>
          <w:szCs w:val="24"/>
        </w:rPr>
        <w:t xml:space="preserve"> ASIC </w:t>
      </w:r>
      <w:r w:rsidRPr="005051A0">
        <w:rPr>
          <w:rFonts w:ascii="Arial" w:hAnsi="Arial" w:cs="Arial" w:hint="eastAsia"/>
          <w:sz w:val="24"/>
          <w:szCs w:val="24"/>
        </w:rPr>
        <w:t>或</w:t>
      </w:r>
      <w:r w:rsidRPr="005051A0">
        <w:rPr>
          <w:rFonts w:ascii="Arial" w:hAnsi="Arial" w:cs="Arial" w:hint="eastAsia"/>
          <w:sz w:val="24"/>
          <w:szCs w:val="24"/>
        </w:rPr>
        <w:t xml:space="preserve"> NPU </w:t>
      </w:r>
      <w:r w:rsidRPr="005051A0">
        <w:rPr>
          <w:rFonts w:ascii="Arial" w:hAnsi="Arial" w:cs="Arial" w:hint="eastAsia"/>
          <w:sz w:val="24"/>
          <w:szCs w:val="24"/>
        </w:rPr>
        <w:t>用作网络接口，但是在中端防火墙中采用</w:t>
      </w:r>
      <w:r w:rsidRPr="005051A0">
        <w:rPr>
          <w:rFonts w:ascii="Arial" w:hAnsi="Arial" w:cs="Arial" w:hint="eastAsia"/>
          <w:sz w:val="24"/>
          <w:szCs w:val="24"/>
        </w:rPr>
        <w:t xml:space="preserve"> FPGA </w:t>
      </w:r>
      <w:r w:rsidRPr="005051A0">
        <w:rPr>
          <w:rFonts w:ascii="Arial" w:hAnsi="Arial" w:cs="Arial" w:hint="eastAsia"/>
          <w:sz w:val="24"/>
          <w:szCs w:val="24"/>
        </w:rPr>
        <w:t>日渐流行，因为它在内</w:t>
      </w:r>
      <w:proofErr w:type="gramStart"/>
      <w:r w:rsidRPr="005051A0">
        <w:rPr>
          <w:rFonts w:ascii="Arial" w:hAnsi="Arial" w:cs="Arial" w:hint="eastAsia"/>
          <w:sz w:val="24"/>
          <w:szCs w:val="24"/>
        </w:rPr>
        <w:t>联模式</w:t>
      </w:r>
      <w:proofErr w:type="gramEnd"/>
      <w:r w:rsidRPr="005051A0">
        <w:rPr>
          <w:rFonts w:ascii="Arial" w:hAnsi="Arial" w:cs="Arial" w:hint="eastAsia"/>
          <w:sz w:val="24"/>
          <w:szCs w:val="24"/>
        </w:rPr>
        <w:t>下可以实现处理</w:t>
      </w:r>
      <w:r w:rsidRPr="005051A0">
        <w:rPr>
          <w:rFonts w:ascii="Arial" w:hAnsi="Arial" w:cs="Arial" w:hint="eastAsia"/>
          <w:sz w:val="24"/>
          <w:szCs w:val="24"/>
        </w:rPr>
        <w:lastRenderedPageBreak/>
        <w:t>传入流量所需的可扩展性和灵活性，从而可以降低威胁检测与预防方面的时延。</w:t>
      </w:r>
    </w:p>
    <w:p w14:paraId="28900A5E" w14:textId="43AF4CFD" w:rsidR="000656DA" w:rsidRDefault="005051A0" w:rsidP="000656DA">
      <w:pPr>
        <w:shd w:val="clear" w:color="auto" w:fill="FFFFFF"/>
        <w:spacing w:after="300" w:line="360" w:lineRule="auto"/>
        <w:rPr>
          <w:rFonts w:ascii="Arial" w:hAnsi="Arial" w:cs="Arial" w:hint="eastAsia"/>
          <w:sz w:val="24"/>
          <w:szCs w:val="24"/>
        </w:rPr>
      </w:pPr>
      <w:r w:rsidRPr="005051A0">
        <w:rPr>
          <w:rFonts w:ascii="Arial" w:hAnsi="Arial" w:cs="Arial" w:hint="eastAsia"/>
          <w:sz w:val="24"/>
          <w:szCs w:val="24"/>
        </w:rPr>
        <w:t>吞吐量达到</w:t>
      </w:r>
      <w:r w:rsidRPr="005051A0">
        <w:rPr>
          <w:rFonts w:ascii="Arial" w:hAnsi="Arial" w:cs="Arial" w:hint="eastAsia"/>
          <w:sz w:val="24"/>
          <w:szCs w:val="24"/>
        </w:rPr>
        <w:t xml:space="preserve"> 50G-400G </w:t>
      </w:r>
      <w:r w:rsidRPr="005051A0">
        <w:rPr>
          <w:rFonts w:ascii="Arial" w:hAnsi="Arial" w:cs="Arial" w:hint="eastAsia"/>
          <w:sz w:val="24"/>
          <w:szCs w:val="24"/>
        </w:rPr>
        <w:t>的新一代高端防火墙主要设计用于内联操作模式。在内</w:t>
      </w:r>
      <w:proofErr w:type="gramStart"/>
      <w:r w:rsidRPr="005051A0">
        <w:rPr>
          <w:rFonts w:ascii="Arial" w:hAnsi="Arial" w:cs="Arial" w:hint="eastAsia"/>
          <w:sz w:val="24"/>
          <w:szCs w:val="24"/>
        </w:rPr>
        <w:t>联模式</w:t>
      </w:r>
      <w:proofErr w:type="gramEnd"/>
      <w:r w:rsidRPr="005051A0">
        <w:rPr>
          <w:rFonts w:ascii="Arial" w:hAnsi="Arial" w:cs="Arial" w:hint="eastAsia"/>
          <w:sz w:val="24"/>
          <w:szCs w:val="24"/>
        </w:rPr>
        <w:t>下，网络接口器件需要更加智能，才能处理庞大流量，这涉及到对传入和传出数据包的更深入的检查。此类接口器件也需要实现安全功能，如内联</w:t>
      </w:r>
      <w:r w:rsidRPr="005051A0">
        <w:rPr>
          <w:rFonts w:ascii="Arial" w:hAnsi="Arial" w:cs="Arial" w:hint="eastAsia"/>
          <w:sz w:val="24"/>
          <w:szCs w:val="24"/>
        </w:rPr>
        <w:t xml:space="preserve"> </w:t>
      </w:r>
      <w:proofErr w:type="spellStart"/>
      <w:r w:rsidRPr="005051A0">
        <w:rPr>
          <w:rFonts w:ascii="Arial" w:hAnsi="Arial" w:cs="Arial" w:hint="eastAsia"/>
          <w:sz w:val="24"/>
          <w:szCs w:val="24"/>
        </w:rPr>
        <w:t>IPSec</w:t>
      </w:r>
      <w:proofErr w:type="spellEnd"/>
      <w:r w:rsidRPr="005051A0">
        <w:rPr>
          <w:rFonts w:ascii="Arial" w:hAnsi="Arial" w:cs="Arial" w:hint="eastAsia"/>
          <w:sz w:val="24"/>
          <w:szCs w:val="24"/>
        </w:rPr>
        <w:t>，其采用常用的加密协议与</w:t>
      </w:r>
      <w:r w:rsidRPr="005051A0">
        <w:rPr>
          <w:rFonts w:ascii="Arial" w:hAnsi="Arial" w:cs="Arial" w:hint="eastAsia"/>
          <w:sz w:val="24"/>
          <w:szCs w:val="24"/>
        </w:rPr>
        <w:t xml:space="preserve"> TCP </w:t>
      </w:r>
      <w:r w:rsidRPr="005051A0">
        <w:rPr>
          <w:rFonts w:ascii="Arial" w:hAnsi="Arial" w:cs="Arial" w:hint="eastAsia"/>
          <w:sz w:val="24"/>
          <w:szCs w:val="24"/>
        </w:rPr>
        <w:t>级安全。这种架构仍然采用</w:t>
      </w:r>
      <w:r w:rsidRPr="005051A0">
        <w:rPr>
          <w:rFonts w:ascii="Arial" w:hAnsi="Arial" w:cs="Arial" w:hint="eastAsia"/>
          <w:sz w:val="24"/>
          <w:szCs w:val="24"/>
        </w:rPr>
        <w:t xml:space="preserve"> NPU </w:t>
      </w:r>
      <w:r w:rsidRPr="005051A0">
        <w:rPr>
          <w:rFonts w:ascii="Arial" w:hAnsi="Arial" w:cs="Arial" w:hint="eastAsia"/>
          <w:sz w:val="24"/>
          <w:szCs w:val="24"/>
        </w:rPr>
        <w:t>来实现具体的加密协议、</w:t>
      </w:r>
      <w:r w:rsidRPr="005051A0">
        <w:rPr>
          <w:rFonts w:ascii="Arial" w:hAnsi="Arial" w:cs="Arial" w:hint="eastAsia"/>
          <w:sz w:val="24"/>
          <w:szCs w:val="24"/>
        </w:rPr>
        <w:t xml:space="preserve">PKI </w:t>
      </w:r>
      <w:r w:rsidRPr="005051A0">
        <w:rPr>
          <w:rFonts w:ascii="Arial" w:hAnsi="Arial" w:cs="Arial" w:hint="eastAsia"/>
          <w:sz w:val="24"/>
          <w:szCs w:val="24"/>
        </w:rPr>
        <w:t>和状态处理。内联设备的流量分类需求在流量数量与复杂性以及针对高吞吐量流量采取的措施方面各不相同。因此，用于内联安全处理的可编程器件（如</w:t>
      </w:r>
      <w:r w:rsidRPr="005051A0">
        <w:rPr>
          <w:rFonts w:ascii="Arial" w:hAnsi="Arial" w:cs="Arial" w:hint="eastAsia"/>
          <w:sz w:val="24"/>
          <w:szCs w:val="24"/>
        </w:rPr>
        <w:t>FPGA</w:t>
      </w:r>
      <w:r w:rsidRPr="005051A0">
        <w:rPr>
          <w:rFonts w:ascii="Arial" w:hAnsi="Arial" w:cs="Arial" w:hint="eastAsia"/>
          <w:sz w:val="24"/>
          <w:szCs w:val="24"/>
        </w:rPr>
        <w:t>）是实现此类功能的理想选择。与</w:t>
      </w:r>
      <w:r w:rsidRPr="005051A0">
        <w:rPr>
          <w:rFonts w:ascii="Arial" w:hAnsi="Arial" w:cs="Arial" w:hint="eastAsia"/>
          <w:sz w:val="24"/>
          <w:szCs w:val="24"/>
        </w:rPr>
        <w:t xml:space="preserve"> NPU </w:t>
      </w:r>
      <w:r w:rsidRPr="005051A0">
        <w:rPr>
          <w:rFonts w:ascii="Arial" w:hAnsi="Arial" w:cs="Arial" w:hint="eastAsia"/>
          <w:sz w:val="24"/>
          <w:szCs w:val="24"/>
        </w:rPr>
        <w:t>相比，</w:t>
      </w:r>
      <w:r w:rsidRPr="005051A0">
        <w:rPr>
          <w:rFonts w:ascii="Arial" w:hAnsi="Arial" w:cs="Arial" w:hint="eastAsia"/>
          <w:sz w:val="24"/>
          <w:szCs w:val="24"/>
        </w:rPr>
        <w:t xml:space="preserve">FPGA </w:t>
      </w:r>
      <w:r w:rsidRPr="005051A0">
        <w:rPr>
          <w:rFonts w:ascii="Arial" w:hAnsi="Arial" w:cs="Arial" w:hint="eastAsia"/>
          <w:sz w:val="24"/>
          <w:szCs w:val="24"/>
        </w:rPr>
        <w:t>在流量处理方面提供了显著的时延降低和优异的可扩展性。此外，</w:t>
      </w:r>
      <w:r w:rsidRPr="005051A0">
        <w:rPr>
          <w:rFonts w:ascii="Arial" w:hAnsi="Arial" w:cs="Arial" w:hint="eastAsia"/>
          <w:sz w:val="24"/>
          <w:szCs w:val="24"/>
        </w:rPr>
        <w:t xml:space="preserve">FPGA </w:t>
      </w:r>
      <w:r w:rsidRPr="005051A0">
        <w:rPr>
          <w:rFonts w:ascii="Arial" w:hAnsi="Arial" w:cs="Arial" w:hint="eastAsia"/>
          <w:sz w:val="24"/>
          <w:szCs w:val="24"/>
        </w:rPr>
        <w:t>目前还可以配置新一代存储器接口和片上高带宽存储器</w:t>
      </w:r>
      <w:r w:rsidRPr="005051A0">
        <w:rPr>
          <w:rFonts w:ascii="Arial" w:hAnsi="Arial" w:cs="Arial" w:hint="eastAsia"/>
          <w:sz w:val="24"/>
          <w:szCs w:val="24"/>
        </w:rPr>
        <w:t xml:space="preserve"> (HBM)</w:t>
      </w:r>
      <w:r w:rsidRPr="005051A0">
        <w:rPr>
          <w:rFonts w:ascii="Arial" w:hAnsi="Arial" w:cs="Arial" w:hint="eastAsia"/>
          <w:sz w:val="24"/>
          <w:szCs w:val="24"/>
        </w:rPr>
        <w:t>，这对于存储器密集型流量处理应用非常有用。</w:t>
      </w:r>
      <w:bookmarkStart w:id="0" w:name="_GoBack"/>
      <w:bookmarkEnd w:id="0"/>
    </w:p>
    <w:p w14:paraId="4875ACD8" w14:textId="77777777" w:rsidR="002B2101" w:rsidRPr="002B2101" w:rsidRDefault="002B2101" w:rsidP="00926AB5">
      <w:pPr>
        <w:shd w:val="clear" w:color="auto" w:fill="FFFFFF"/>
        <w:spacing w:after="300" w:line="360" w:lineRule="auto"/>
        <w:rPr>
          <w:rFonts w:ascii="Arial" w:hAnsi="Arial" w:cs="Arial"/>
          <w:b/>
          <w:bCs/>
          <w:sz w:val="24"/>
          <w:szCs w:val="24"/>
        </w:rPr>
      </w:pPr>
      <w:r w:rsidRPr="002B2101">
        <w:rPr>
          <w:rFonts w:ascii="Arial" w:hAnsi="Arial" w:cs="Arial"/>
          <w:b/>
          <w:bCs/>
          <w:sz w:val="24"/>
          <w:szCs w:val="24"/>
        </w:rPr>
        <w:t>将</w:t>
      </w:r>
      <w:r w:rsidRPr="002B2101">
        <w:rPr>
          <w:rFonts w:ascii="Arial" w:hAnsi="Arial" w:cs="Arial"/>
          <w:b/>
          <w:bCs/>
          <w:sz w:val="24"/>
          <w:szCs w:val="24"/>
        </w:rPr>
        <w:t xml:space="preserve"> FPGA </w:t>
      </w:r>
      <w:r w:rsidRPr="002B2101">
        <w:rPr>
          <w:rFonts w:ascii="Arial" w:hAnsi="Arial" w:cs="Arial"/>
          <w:b/>
          <w:bCs/>
          <w:sz w:val="24"/>
          <w:szCs w:val="24"/>
        </w:rPr>
        <w:t>用作网络安全</w:t>
      </w:r>
      <w:r w:rsidRPr="002B2101">
        <w:rPr>
          <w:rFonts w:ascii="Arial" w:hAnsi="Arial" w:cs="Arial" w:hint="eastAsia"/>
          <w:b/>
          <w:bCs/>
          <w:sz w:val="24"/>
          <w:szCs w:val="24"/>
        </w:rPr>
        <w:t>的</w:t>
      </w:r>
      <w:r w:rsidRPr="002B2101">
        <w:rPr>
          <w:rFonts w:ascii="Arial" w:hAnsi="Arial" w:cs="Arial"/>
          <w:b/>
          <w:bCs/>
          <w:sz w:val="24"/>
          <w:szCs w:val="24"/>
        </w:rPr>
        <w:t>流量处理器</w:t>
      </w:r>
    </w:p>
    <w:p w14:paraId="031B9CF6" w14:textId="61A0F09D" w:rsidR="005051A0" w:rsidRDefault="002B2101" w:rsidP="00386085">
      <w:pPr>
        <w:shd w:val="clear" w:color="auto" w:fill="FFFFFF"/>
        <w:spacing w:after="300" w:line="360" w:lineRule="auto"/>
        <w:rPr>
          <w:rFonts w:ascii="Arial" w:hAnsi="Arial" w:cs="Arial"/>
          <w:sz w:val="24"/>
          <w:szCs w:val="24"/>
        </w:rPr>
      </w:pPr>
      <w:r w:rsidRPr="002B2101">
        <w:rPr>
          <w:rFonts w:ascii="Arial" w:hAnsi="Arial" w:cs="Arial"/>
          <w:sz w:val="24"/>
          <w:szCs w:val="24"/>
        </w:rPr>
        <w:t>进出安全设备（防火墙）的流量进行多级别加密。</w:t>
      </w:r>
      <w:r w:rsidRPr="002B2101">
        <w:rPr>
          <w:rFonts w:ascii="Arial" w:hAnsi="Arial" w:cs="Arial"/>
          <w:sz w:val="24"/>
          <w:szCs w:val="24"/>
        </w:rPr>
        <w:t xml:space="preserve">L2 </w:t>
      </w:r>
      <w:r w:rsidRPr="002B2101">
        <w:rPr>
          <w:rFonts w:ascii="Arial" w:hAnsi="Arial" w:cs="Arial"/>
          <w:sz w:val="24"/>
          <w:szCs w:val="24"/>
        </w:rPr>
        <w:t>加密</w:t>
      </w:r>
      <w:r w:rsidRPr="002B2101">
        <w:rPr>
          <w:rFonts w:ascii="Arial" w:hAnsi="Arial" w:cs="Arial"/>
          <w:sz w:val="24"/>
          <w:szCs w:val="24"/>
        </w:rPr>
        <w:t>/</w:t>
      </w:r>
      <w:r w:rsidRPr="002B2101">
        <w:rPr>
          <w:rFonts w:ascii="Arial" w:hAnsi="Arial" w:cs="Arial"/>
          <w:sz w:val="24"/>
          <w:szCs w:val="24"/>
        </w:rPr>
        <w:t>解密</w:t>
      </w:r>
      <w:r w:rsidRPr="002B2101">
        <w:rPr>
          <w:rFonts w:ascii="Arial" w:hAnsi="Arial" w:cs="Arial"/>
          <w:sz w:val="24"/>
          <w:szCs w:val="24"/>
        </w:rPr>
        <w:t xml:space="preserve"> (</w:t>
      </w:r>
      <w:proofErr w:type="spellStart"/>
      <w:r w:rsidRPr="002B2101">
        <w:rPr>
          <w:rFonts w:ascii="Arial" w:hAnsi="Arial" w:cs="Arial"/>
          <w:sz w:val="24"/>
          <w:szCs w:val="24"/>
        </w:rPr>
        <w:t>MACSec</w:t>
      </w:r>
      <w:proofErr w:type="spellEnd"/>
      <w:r w:rsidRPr="002B2101">
        <w:rPr>
          <w:rFonts w:ascii="Arial" w:hAnsi="Arial" w:cs="Arial"/>
          <w:sz w:val="24"/>
          <w:szCs w:val="24"/>
        </w:rPr>
        <w:t xml:space="preserve">) </w:t>
      </w:r>
      <w:r w:rsidRPr="002B2101">
        <w:rPr>
          <w:rFonts w:ascii="Arial" w:hAnsi="Arial" w:cs="Arial"/>
          <w:sz w:val="24"/>
          <w:szCs w:val="24"/>
        </w:rPr>
        <w:t>是在链路层</w:t>
      </w:r>
      <w:r w:rsidRPr="002B2101">
        <w:rPr>
          <w:rFonts w:ascii="Arial" w:hAnsi="Arial" w:cs="Arial"/>
          <w:sz w:val="24"/>
          <w:szCs w:val="24"/>
        </w:rPr>
        <w:t xml:space="preserve"> (L2) </w:t>
      </w:r>
      <w:r w:rsidRPr="002B2101">
        <w:rPr>
          <w:rFonts w:ascii="Arial" w:hAnsi="Arial" w:cs="Arial"/>
          <w:sz w:val="24"/>
          <w:szCs w:val="24"/>
        </w:rPr>
        <w:t>网络节点（交换机与路由器）进行处理。超出</w:t>
      </w:r>
      <w:r w:rsidRPr="002B2101">
        <w:rPr>
          <w:rFonts w:ascii="Arial" w:hAnsi="Arial" w:cs="Arial"/>
          <w:sz w:val="24"/>
          <w:szCs w:val="24"/>
        </w:rPr>
        <w:t xml:space="preserve"> L2</w:t>
      </w:r>
      <w:r w:rsidRPr="002B2101">
        <w:rPr>
          <w:rFonts w:ascii="Arial" w:hAnsi="Arial" w:cs="Arial"/>
          <w:sz w:val="24"/>
          <w:szCs w:val="24"/>
        </w:rPr>
        <w:t>（</w:t>
      </w:r>
      <w:r w:rsidRPr="002B2101">
        <w:rPr>
          <w:rFonts w:ascii="Arial" w:hAnsi="Arial" w:cs="Arial"/>
          <w:sz w:val="24"/>
          <w:szCs w:val="24"/>
        </w:rPr>
        <w:t xml:space="preserve">MAC </w:t>
      </w:r>
      <w:r w:rsidRPr="002B2101">
        <w:rPr>
          <w:rFonts w:ascii="Arial" w:hAnsi="Arial" w:cs="Arial"/>
          <w:sz w:val="24"/>
          <w:szCs w:val="24"/>
        </w:rPr>
        <w:t>层）的处理通常包括更深层的解析、</w:t>
      </w:r>
      <w:r w:rsidRPr="002B2101">
        <w:rPr>
          <w:rFonts w:ascii="Arial" w:hAnsi="Arial" w:cs="Arial"/>
          <w:sz w:val="24"/>
          <w:szCs w:val="24"/>
        </w:rPr>
        <w:t xml:space="preserve">L3 </w:t>
      </w:r>
      <w:r w:rsidRPr="002B2101">
        <w:rPr>
          <w:rFonts w:ascii="Arial" w:hAnsi="Arial" w:cs="Arial"/>
          <w:sz w:val="24"/>
          <w:szCs w:val="24"/>
        </w:rPr>
        <w:t>隧道解密</w:t>
      </w:r>
      <w:r w:rsidRPr="002B2101">
        <w:rPr>
          <w:rFonts w:ascii="Arial" w:hAnsi="Arial" w:cs="Arial"/>
          <w:sz w:val="24"/>
          <w:szCs w:val="24"/>
        </w:rPr>
        <w:t xml:space="preserve"> (</w:t>
      </w:r>
      <w:proofErr w:type="spellStart"/>
      <w:r w:rsidRPr="002B2101">
        <w:rPr>
          <w:rFonts w:ascii="Arial" w:hAnsi="Arial" w:cs="Arial"/>
          <w:sz w:val="24"/>
          <w:szCs w:val="24"/>
        </w:rPr>
        <w:t>IPSec</w:t>
      </w:r>
      <w:proofErr w:type="spellEnd"/>
      <w:r w:rsidRPr="002B2101">
        <w:rPr>
          <w:rFonts w:ascii="Arial" w:hAnsi="Arial" w:cs="Arial"/>
          <w:sz w:val="24"/>
          <w:szCs w:val="24"/>
        </w:rPr>
        <w:t xml:space="preserve">) </w:t>
      </w:r>
      <w:r w:rsidRPr="002B2101">
        <w:rPr>
          <w:rFonts w:ascii="Arial" w:hAnsi="Arial" w:cs="Arial"/>
          <w:sz w:val="24"/>
          <w:szCs w:val="24"/>
        </w:rPr>
        <w:t>以及加密</w:t>
      </w:r>
      <w:r w:rsidRPr="002B2101">
        <w:rPr>
          <w:rFonts w:ascii="Arial" w:hAnsi="Arial" w:cs="Arial"/>
          <w:sz w:val="24"/>
          <w:szCs w:val="24"/>
        </w:rPr>
        <w:t xml:space="preserve"> SSL </w:t>
      </w:r>
      <w:r w:rsidRPr="002B2101">
        <w:rPr>
          <w:rFonts w:ascii="Arial" w:hAnsi="Arial" w:cs="Arial"/>
          <w:sz w:val="24"/>
          <w:szCs w:val="24"/>
        </w:rPr>
        <w:t>流量与</w:t>
      </w:r>
      <w:r w:rsidRPr="002B2101">
        <w:rPr>
          <w:rFonts w:ascii="Arial" w:hAnsi="Arial" w:cs="Arial"/>
          <w:sz w:val="24"/>
          <w:szCs w:val="24"/>
        </w:rPr>
        <w:t xml:space="preserve"> TCP/UDP </w:t>
      </w:r>
      <w:r w:rsidRPr="002B2101">
        <w:rPr>
          <w:rFonts w:ascii="Arial" w:hAnsi="Arial" w:cs="Arial"/>
          <w:sz w:val="24"/>
          <w:szCs w:val="24"/>
        </w:rPr>
        <w:t>流量的处理。数据包处理涉及传入数据包的解析与分类以及高吞吐量</w:t>
      </w:r>
      <w:r w:rsidRPr="002B2101">
        <w:rPr>
          <w:rFonts w:ascii="Arial" w:hAnsi="Arial" w:cs="Arial"/>
          <w:sz w:val="24"/>
          <w:szCs w:val="24"/>
        </w:rPr>
        <w:t xml:space="preserve"> (25–400Gb/s) </w:t>
      </w:r>
      <w:r w:rsidRPr="002B2101">
        <w:rPr>
          <w:rFonts w:ascii="Arial" w:hAnsi="Arial" w:cs="Arial"/>
          <w:sz w:val="24"/>
          <w:szCs w:val="24"/>
        </w:rPr>
        <w:t>的庞大流量</w:t>
      </w:r>
      <w:r w:rsidRPr="002B2101">
        <w:rPr>
          <w:rFonts w:ascii="Arial" w:hAnsi="Arial" w:cs="Arial"/>
          <w:sz w:val="24"/>
          <w:szCs w:val="24"/>
        </w:rPr>
        <w:t xml:space="preserve"> (1–20M) </w:t>
      </w:r>
      <w:r w:rsidRPr="002B2101">
        <w:rPr>
          <w:rFonts w:ascii="Arial" w:hAnsi="Arial" w:cs="Arial"/>
          <w:sz w:val="24"/>
          <w:szCs w:val="24"/>
        </w:rPr>
        <w:t>的处理。由于需要大量计算资源（核心），</w:t>
      </w:r>
      <w:r w:rsidRPr="002B2101">
        <w:rPr>
          <w:rFonts w:ascii="Arial" w:hAnsi="Arial" w:cs="Arial"/>
          <w:sz w:val="24"/>
          <w:szCs w:val="24"/>
        </w:rPr>
        <w:t xml:space="preserve">NPU </w:t>
      </w:r>
      <w:r w:rsidRPr="002B2101">
        <w:rPr>
          <w:rFonts w:ascii="Arial" w:hAnsi="Arial" w:cs="Arial"/>
          <w:sz w:val="24"/>
          <w:szCs w:val="24"/>
        </w:rPr>
        <w:t>可以用于相对更高速率的数据包处理，但是无法实现低时延、高性能可扩展流量处理，因为流量处理采用</w:t>
      </w:r>
      <w:r w:rsidRPr="002B2101">
        <w:rPr>
          <w:rFonts w:ascii="Arial" w:hAnsi="Arial" w:cs="Arial"/>
          <w:sz w:val="24"/>
          <w:szCs w:val="24"/>
        </w:rPr>
        <w:t xml:space="preserve"> MIPS/RISC </w:t>
      </w:r>
      <w:r w:rsidRPr="002B2101">
        <w:rPr>
          <w:rFonts w:ascii="Arial" w:hAnsi="Arial" w:cs="Arial"/>
          <w:sz w:val="24"/>
          <w:szCs w:val="24"/>
        </w:rPr>
        <w:t>核心，而根据其可用性来调度此类核心难度很大。采用基于</w:t>
      </w:r>
      <w:r w:rsidRPr="002B2101">
        <w:rPr>
          <w:rFonts w:ascii="Arial" w:hAnsi="Arial" w:cs="Arial"/>
          <w:sz w:val="24"/>
          <w:szCs w:val="24"/>
        </w:rPr>
        <w:t>FPGA</w:t>
      </w:r>
      <w:r w:rsidRPr="002B2101">
        <w:rPr>
          <w:rFonts w:ascii="Arial" w:hAnsi="Arial" w:cs="Arial"/>
          <w:sz w:val="24"/>
          <w:szCs w:val="24"/>
        </w:rPr>
        <w:t>的安全设备可以有效消除基于</w:t>
      </w:r>
      <w:r w:rsidRPr="002B2101">
        <w:rPr>
          <w:rFonts w:ascii="Arial" w:hAnsi="Arial" w:cs="Arial"/>
          <w:sz w:val="24"/>
          <w:szCs w:val="24"/>
        </w:rPr>
        <w:t xml:space="preserve"> CPU </w:t>
      </w:r>
      <w:r w:rsidRPr="002B2101">
        <w:rPr>
          <w:rFonts w:ascii="Arial" w:hAnsi="Arial" w:cs="Arial"/>
          <w:sz w:val="24"/>
          <w:szCs w:val="24"/>
        </w:rPr>
        <w:t>和</w:t>
      </w:r>
      <w:r w:rsidRPr="002B2101">
        <w:rPr>
          <w:rFonts w:ascii="Arial" w:hAnsi="Arial" w:cs="Arial"/>
          <w:sz w:val="24"/>
          <w:szCs w:val="24"/>
        </w:rPr>
        <w:t xml:space="preserve"> NPU </w:t>
      </w:r>
      <w:r w:rsidRPr="002B2101">
        <w:rPr>
          <w:rFonts w:ascii="Arial" w:hAnsi="Arial" w:cs="Arial"/>
          <w:sz w:val="24"/>
          <w:szCs w:val="24"/>
        </w:rPr>
        <w:t>的架构所带来的上述限制。</w:t>
      </w:r>
    </w:p>
    <w:p w14:paraId="79828B2A" w14:textId="77777777" w:rsidR="002B2101" w:rsidRPr="002B2101" w:rsidRDefault="002B2101" w:rsidP="002B2101">
      <w:pPr>
        <w:shd w:val="clear" w:color="auto" w:fill="FFFFFF"/>
        <w:spacing w:line="360" w:lineRule="auto"/>
        <w:rPr>
          <w:rFonts w:ascii="Arial" w:hAnsi="Arial" w:cs="Arial"/>
          <w:b/>
          <w:bCs/>
          <w:sz w:val="24"/>
          <w:szCs w:val="24"/>
        </w:rPr>
      </w:pPr>
      <w:r w:rsidRPr="002B2101">
        <w:rPr>
          <w:rFonts w:ascii="Arial" w:hAnsi="Arial" w:cs="Arial"/>
          <w:b/>
          <w:bCs/>
          <w:sz w:val="24"/>
          <w:szCs w:val="24"/>
        </w:rPr>
        <w:t>安全设备的流量处理</w:t>
      </w:r>
    </w:p>
    <w:p w14:paraId="2021B0D6" w14:textId="77777777" w:rsidR="002B2101" w:rsidRPr="002B2101" w:rsidRDefault="002B2101" w:rsidP="000656DA">
      <w:pPr>
        <w:shd w:val="clear" w:color="auto" w:fill="FFFFFF"/>
        <w:spacing w:after="300" w:line="360" w:lineRule="auto"/>
        <w:rPr>
          <w:rFonts w:ascii="Arial" w:hAnsi="Arial" w:cs="Arial"/>
          <w:sz w:val="24"/>
          <w:szCs w:val="24"/>
        </w:rPr>
      </w:pPr>
      <w:r w:rsidRPr="002B2101">
        <w:rPr>
          <w:rFonts w:ascii="Arial" w:hAnsi="Arial" w:cs="Arial"/>
          <w:sz w:val="24"/>
          <w:szCs w:val="24"/>
        </w:rPr>
        <w:t>流量处理是数据包处理的更高级别的抽象，因为一个数据流是由类型相似的众多数据包组成。流量处理包括以下主要组成部分：</w:t>
      </w:r>
    </w:p>
    <w:p w14:paraId="4789CED8" w14:textId="77777777" w:rsidR="002B2101" w:rsidRPr="002B2101" w:rsidRDefault="002B2101" w:rsidP="002B2101">
      <w:pPr>
        <w:numPr>
          <w:ilvl w:val="0"/>
          <w:numId w:val="5"/>
        </w:numPr>
        <w:shd w:val="clear" w:color="auto" w:fill="FFFFFF"/>
        <w:spacing w:line="360" w:lineRule="auto"/>
        <w:rPr>
          <w:rFonts w:ascii="Arial" w:hAnsi="Arial" w:cs="Arial"/>
          <w:sz w:val="24"/>
          <w:szCs w:val="24"/>
        </w:rPr>
      </w:pPr>
      <w:r w:rsidRPr="002B2101">
        <w:rPr>
          <w:rFonts w:ascii="Arial" w:hAnsi="Arial" w:cs="Arial"/>
          <w:sz w:val="24"/>
          <w:szCs w:val="24"/>
        </w:rPr>
        <w:t>数据包解析</w:t>
      </w:r>
    </w:p>
    <w:p w14:paraId="0CD10ACA" w14:textId="77777777" w:rsidR="002B2101" w:rsidRPr="002B2101" w:rsidRDefault="002B2101" w:rsidP="002B2101">
      <w:pPr>
        <w:numPr>
          <w:ilvl w:val="0"/>
          <w:numId w:val="5"/>
        </w:numPr>
        <w:shd w:val="clear" w:color="auto" w:fill="FFFFFF"/>
        <w:spacing w:line="360" w:lineRule="auto"/>
        <w:rPr>
          <w:rFonts w:ascii="Arial" w:hAnsi="Arial" w:cs="Arial"/>
          <w:sz w:val="24"/>
          <w:szCs w:val="24"/>
        </w:rPr>
      </w:pPr>
      <w:r w:rsidRPr="002B2101">
        <w:rPr>
          <w:rFonts w:ascii="Arial" w:hAnsi="Arial" w:cs="Arial"/>
          <w:sz w:val="24"/>
          <w:szCs w:val="24"/>
        </w:rPr>
        <w:lastRenderedPageBreak/>
        <w:t>数据包查找</w:t>
      </w:r>
    </w:p>
    <w:p w14:paraId="4A97A473" w14:textId="77777777" w:rsidR="002B2101" w:rsidRPr="002B2101" w:rsidRDefault="002B2101" w:rsidP="002B2101">
      <w:pPr>
        <w:numPr>
          <w:ilvl w:val="1"/>
          <w:numId w:val="5"/>
        </w:numPr>
        <w:shd w:val="clear" w:color="auto" w:fill="FFFFFF"/>
        <w:spacing w:line="360" w:lineRule="auto"/>
        <w:rPr>
          <w:rFonts w:ascii="Arial" w:hAnsi="Arial" w:cs="Arial"/>
          <w:sz w:val="24"/>
          <w:szCs w:val="24"/>
        </w:rPr>
      </w:pPr>
      <w:r w:rsidRPr="002B2101">
        <w:rPr>
          <w:rFonts w:ascii="Arial" w:hAnsi="Arial" w:cs="Arial"/>
          <w:sz w:val="24"/>
          <w:szCs w:val="24"/>
        </w:rPr>
        <w:t>路由查找</w:t>
      </w:r>
    </w:p>
    <w:p w14:paraId="368CAB0A" w14:textId="77777777" w:rsidR="002B2101" w:rsidRPr="002B2101" w:rsidRDefault="002B2101" w:rsidP="002B2101">
      <w:pPr>
        <w:numPr>
          <w:ilvl w:val="1"/>
          <w:numId w:val="5"/>
        </w:numPr>
        <w:shd w:val="clear" w:color="auto" w:fill="FFFFFF"/>
        <w:spacing w:line="360" w:lineRule="auto"/>
        <w:rPr>
          <w:rFonts w:ascii="Arial" w:hAnsi="Arial" w:cs="Arial"/>
          <w:sz w:val="24"/>
          <w:szCs w:val="24"/>
        </w:rPr>
      </w:pPr>
      <w:r w:rsidRPr="002B2101">
        <w:rPr>
          <w:rFonts w:ascii="Arial" w:hAnsi="Arial" w:cs="Arial"/>
          <w:sz w:val="24"/>
          <w:szCs w:val="24"/>
        </w:rPr>
        <w:t>根据数据包字段采用通配符搜索的流量查找</w:t>
      </w:r>
    </w:p>
    <w:p w14:paraId="4D8A819D" w14:textId="77777777" w:rsidR="002B2101" w:rsidRPr="002B2101" w:rsidRDefault="002B2101" w:rsidP="002B2101">
      <w:pPr>
        <w:numPr>
          <w:ilvl w:val="0"/>
          <w:numId w:val="5"/>
        </w:numPr>
        <w:shd w:val="clear" w:color="auto" w:fill="FFFFFF"/>
        <w:spacing w:line="360" w:lineRule="auto"/>
        <w:rPr>
          <w:rFonts w:ascii="Arial" w:hAnsi="Arial" w:cs="Arial"/>
          <w:sz w:val="24"/>
          <w:szCs w:val="24"/>
        </w:rPr>
      </w:pPr>
      <w:r w:rsidRPr="002B2101">
        <w:rPr>
          <w:rFonts w:ascii="Arial" w:hAnsi="Arial" w:cs="Arial"/>
          <w:sz w:val="24"/>
          <w:szCs w:val="24"/>
        </w:rPr>
        <w:t>数据包编辑</w:t>
      </w:r>
    </w:p>
    <w:p w14:paraId="559B3BDA" w14:textId="77777777" w:rsidR="002B2101" w:rsidRPr="002B2101" w:rsidRDefault="002B2101" w:rsidP="002B2101">
      <w:pPr>
        <w:numPr>
          <w:ilvl w:val="1"/>
          <w:numId w:val="5"/>
        </w:numPr>
        <w:shd w:val="clear" w:color="auto" w:fill="FFFFFF"/>
        <w:spacing w:line="360" w:lineRule="auto"/>
        <w:rPr>
          <w:rFonts w:ascii="Arial" w:hAnsi="Arial" w:cs="Arial"/>
          <w:sz w:val="24"/>
          <w:szCs w:val="24"/>
        </w:rPr>
      </w:pPr>
      <w:r w:rsidRPr="002B2101">
        <w:rPr>
          <w:rFonts w:ascii="Arial" w:hAnsi="Arial" w:cs="Arial"/>
          <w:sz w:val="24"/>
          <w:szCs w:val="24"/>
        </w:rPr>
        <w:t>校验和计算</w:t>
      </w:r>
    </w:p>
    <w:p w14:paraId="3F53EF8A" w14:textId="77777777" w:rsidR="002B2101" w:rsidRPr="002B2101" w:rsidRDefault="002B2101" w:rsidP="002B2101">
      <w:pPr>
        <w:numPr>
          <w:ilvl w:val="1"/>
          <w:numId w:val="5"/>
        </w:numPr>
        <w:shd w:val="clear" w:color="auto" w:fill="FFFFFF"/>
        <w:spacing w:line="360" w:lineRule="auto"/>
        <w:rPr>
          <w:rFonts w:ascii="Arial" w:hAnsi="Arial" w:cs="Arial"/>
          <w:sz w:val="24"/>
          <w:szCs w:val="24"/>
        </w:rPr>
      </w:pPr>
      <w:r w:rsidRPr="002B2101">
        <w:rPr>
          <w:rFonts w:ascii="Arial" w:hAnsi="Arial" w:cs="Arial"/>
          <w:sz w:val="24"/>
          <w:szCs w:val="24"/>
        </w:rPr>
        <w:t>包头封装</w:t>
      </w:r>
      <w:r w:rsidRPr="002B2101">
        <w:rPr>
          <w:rFonts w:ascii="Arial" w:hAnsi="Arial" w:cs="Arial"/>
          <w:sz w:val="24"/>
          <w:szCs w:val="24"/>
        </w:rPr>
        <w:t>/</w:t>
      </w:r>
      <w:r w:rsidRPr="002B2101">
        <w:rPr>
          <w:rFonts w:ascii="Arial" w:hAnsi="Arial" w:cs="Arial"/>
          <w:sz w:val="24"/>
          <w:szCs w:val="24"/>
        </w:rPr>
        <w:t>解封</w:t>
      </w:r>
    </w:p>
    <w:p w14:paraId="43C27640" w14:textId="1D6A64F6" w:rsidR="002B2101" w:rsidRPr="000656DA" w:rsidRDefault="002B2101" w:rsidP="005051A0">
      <w:pPr>
        <w:numPr>
          <w:ilvl w:val="1"/>
          <w:numId w:val="5"/>
        </w:numPr>
        <w:shd w:val="clear" w:color="auto" w:fill="FFFFFF"/>
        <w:spacing w:after="300" w:line="360" w:lineRule="auto"/>
        <w:ind w:left="1559" w:hanging="357"/>
        <w:rPr>
          <w:rFonts w:ascii="Arial" w:hAnsi="Arial" w:cs="Arial"/>
          <w:sz w:val="24"/>
          <w:szCs w:val="24"/>
        </w:rPr>
      </w:pPr>
      <w:r w:rsidRPr="002B2101">
        <w:rPr>
          <w:rFonts w:ascii="Arial" w:hAnsi="Arial" w:cs="Arial"/>
          <w:sz w:val="24"/>
          <w:szCs w:val="24"/>
        </w:rPr>
        <w:t>安全包头封装</w:t>
      </w:r>
    </w:p>
    <w:p w14:paraId="39510B73" w14:textId="15AFF2B5" w:rsidR="002B2101" w:rsidRDefault="002B2101" w:rsidP="000656DA">
      <w:pPr>
        <w:shd w:val="clear" w:color="auto" w:fill="FFFFFF"/>
        <w:spacing w:after="300" w:line="360" w:lineRule="auto"/>
        <w:rPr>
          <w:rFonts w:ascii="Arial" w:hAnsi="Arial" w:cs="Arial"/>
          <w:sz w:val="24"/>
          <w:szCs w:val="24"/>
        </w:rPr>
      </w:pPr>
      <w:r w:rsidRPr="002B2101">
        <w:rPr>
          <w:rFonts w:ascii="Arial" w:hAnsi="Arial" w:cs="Arial" w:hint="eastAsia"/>
          <w:sz w:val="24"/>
          <w:szCs w:val="24"/>
        </w:rPr>
        <w:t>赛灵思提供了采用高级抽象语言</w:t>
      </w:r>
      <w:r w:rsidRPr="002B2101">
        <w:rPr>
          <w:rFonts w:ascii="Arial" w:hAnsi="Arial" w:cs="Arial" w:hint="eastAsia"/>
          <w:sz w:val="24"/>
          <w:szCs w:val="24"/>
        </w:rPr>
        <w:t xml:space="preserve"> P4 </w:t>
      </w:r>
      <w:r w:rsidRPr="002B2101">
        <w:rPr>
          <w:rFonts w:ascii="Arial" w:hAnsi="Arial" w:cs="Arial" w:hint="eastAsia"/>
          <w:sz w:val="24"/>
          <w:szCs w:val="24"/>
        </w:rPr>
        <w:t>进行数据包处理的工具，其可以实现数据包解析、分类、查找与数据包编辑功能。与基于</w:t>
      </w:r>
      <w:r w:rsidRPr="002B2101">
        <w:rPr>
          <w:rFonts w:ascii="Arial" w:hAnsi="Arial" w:cs="Arial" w:hint="eastAsia"/>
          <w:sz w:val="24"/>
          <w:szCs w:val="24"/>
        </w:rPr>
        <w:t xml:space="preserve"> RTL </w:t>
      </w:r>
      <w:r w:rsidRPr="002B2101">
        <w:rPr>
          <w:rFonts w:ascii="Arial" w:hAnsi="Arial" w:cs="Arial" w:hint="eastAsia"/>
          <w:sz w:val="24"/>
          <w:szCs w:val="24"/>
        </w:rPr>
        <w:t>语言的实现相比，使用</w:t>
      </w:r>
      <w:r w:rsidRPr="002B2101">
        <w:rPr>
          <w:rFonts w:ascii="Arial" w:hAnsi="Arial" w:cs="Arial" w:hint="eastAsia"/>
          <w:sz w:val="24"/>
          <w:szCs w:val="24"/>
        </w:rPr>
        <w:t xml:space="preserve"> P4 </w:t>
      </w:r>
      <w:r w:rsidRPr="002B2101">
        <w:rPr>
          <w:rFonts w:ascii="Arial" w:hAnsi="Arial" w:cs="Arial" w:hint="eastAsia"/>
          <w:sz w:val="24"/>
          <w:szCs w:val="24"/>
        </w:rPr>
        <w:t>完成数据包处理可以在更高的抽象层实现。采用</w:t>
      </w:r>
      <w:r w:rsidRPr="002B2101">
        <w:rPr>
          <w:rFonts w:ascii="Arial" w:hAnsi="Arial" w:cs="Arial" w:hint="eastAsia"/>
          <w:sz w:val="24"/>
          <w:szCs w:val="24"/>
        </w:rPr>
        <w:t>P4</w:t>
      </w:r>
      <w:r w:rsidRPr="002B2101">
        <w:rPr>
          <w:rFonts w:ascii="Arial" w:hAnsi="Arial" w:cs="Arial" w:hint="eastAsia"/>
          <w:sz w:val="24"/>
          <w:szCs w:val="24"/>
        </w:rPr>
        <w:t>可以提高现有可编程</w:t>
      </w:r>
      <w:r w:rsidRPr="002B2101">
        <w:rPr>
          <w:rFonts w:ascii="Arial" w:hAnsi="Arial" w:cs="Arial" w:hint="eastAsia"/>
          <w:sz w:val="24"/>
          <w:szCs w:val="24"/>
        </w:rPr>
        <w:t>FPGA</w:t>
      </w:r>
      <w:r w:rsidRPr="002B2101">
        <w:rPr>
          <w:rFonts w:ascii="Arial" w:hAnsi="Arial" w:cs="Arial" w:hint="eastAsia"/>
          <w:sz w:val="24"/>
          <w:szCs w:val="24"/>
        </w:rPr>
        <w:t>架构的灵活性，因为它可以轻松实现数据包解析、数据包编辑以及流量表条目的修改。</w:t>
      </w:r>
    </w:p>
    <w:p w14:paraId="788610D5" w14:textId="19FECC38" w:rsidR="002B2101" w:rsidRDefault="002B2101" w:rsidP="000656DA">
      <w:pPr>
        <w:shd w:val="clear" w:color="auto" w:fill="FFFFFF"/>
        <w:spacing w:after="300" w:line="360" w:lineRule="auto"/>
        <w:rPr>
          <w:rFonts w:ascii="Arial" w:hAnsi="Arial" w:cs="Arial"/>
          <w:sz w:val="24"/>
          <w:szCs w:val="24"/>
        </w:rPr>
      </w:pPr>
      <w:r w:rsidRPr="002B2101">
        <w:rPr>
          <w:rFonts w:ascii="Arial" w:hAnsi="Arial" w:cs="Arial" w:hint="eastAsia"/>
          <w:sz w:val="24"/>
          <w:szCs w:val="24"/>
        </w:rPr>
        <w:t>如图</w:t>
      </w:r>
      <w:r w:rsidRPr="002B2101">
        <w:rPr>
          <w:rFonts w:ascii="Arial" w:hAnsi="Arial" w:cs="Arial" w:hint="eastAsia"/>
          <w:sz w:val="24"/>
          <w:szCs w:val="24"/>
        </w:rPr>
        <w:t xml:space="preserve"> 4 </w:t>
      </w:r>
      <w:r w:rsidRPr="002B2101">
        <w:rPr>
          <w:rFonts w:ascii="Arial" w:hAnsi="Arial" w:cs="Arial" w:hint="eastAsia"/>
          <w:sz w:val="24"/>
          <w:szCs w:val="24"/>
        </w:rPr>
        <w:t>所示，</w:t>
      </w:r>
      <w:r w:rsidRPr="002B2101">
        <w:rPr>
          <w:rFonts w:ascii="Arial" w:hAnsi="Arial" w:cs="Arial" w:hint="eastAsia"/>
          <w:sz w:val="24"/>
          <w:szCs w:val="24"/>
        </w:rPr>
        <w:t xml:space="preserve">P4 </w:t>
      </w:r>
      <w:r w:rsidRPr="002B2101">
        <w:rPr>
          <w:rFonts w:ascii="Arial" w:hAnsi="Arial" w:cs="Arial" w:hint="eastAsia"/>
          <w:sz w:val="24"/>
          <w:szCs w:val="24"/>
        </w:rPr>
        <w:t>介绍可以采用</w:t>
      </w:r>
      <w:r w:rsidRPr="002B2101">
        <w:rPr>
          <w:rFonts w:ascii="Arial" w:hAnsi="Arial" w:cs="Arial" w:hint="eastAsia"/>
          <w:sz w:val="24"/>
          <w:szCs w:val="24"/>
        </w:rPr>
        <w:t xml:space="preserve"> P4 </w:t>
      </w:r>
      <w:r w:rsidRPr="002B2101">
        <w:rPr>
          <w:rFonts w:ascii="Arial" w:hAnsi="Arial" w:cs="Arial" w:hint="eastAsia"/>
          <w:sz w:val="24"/>
          <w:szCs w:val="24"/>
        </w:rPr>
        <w:t>编译器编译的并且映射在赛灵思</w:t>
      </w:r>
      <w:r w:rsidRPr="002B2101">
        <w:rPr>
          <w:rFonts w:ascii="Arial" w:hAnsi="Arial" w:cs="Arial" w:hint="eastAsia"/>
          <w:sz w:val="24"/>
          <w:szCs w:val="24"/>
        </w:rPr>
        <w:t xml:space="preserve"> FPGA </w:t>
      </w:r>
      <w:r w:rsidRPr="002B2101">
        <w:rPr>
          <w:rFonts w:ascii="Arial" w:hAnsi="Arial" w:cs="Arial" w:hint="eastAsia"/>
          <w:sz w:val="24"/>
          <w:szCs w:val="24"/>
        </w:rPr>
        <w:t>中的数据包处理流水线架构，其中采用了基本架构组件。</w:t>
      </w:r>
      <w:r w:rsidRPr="002B2101">
        <w:rPr>
          <w:rFonts w:ascii="Arial" w:hAnsi="Arial" w:cs="Arial" w:hint="eastAsia"/>
          <w:sz w:val="24"/>
          <w:szCs w:val="24"/>
        </w:rPr>
        <w:t xml:space="preserve">P4 </w:t>
      </w:r>
      <w:r w:rsidRPr="002B2101">
        <w:rPr>
          <w:rFonts w:ascii="Arial" w:hAnsi="Arial" w:cs="Arial" w:hint="eastAsia"/>
          <w:sz w:val="24"/>
          <w:szCs w:val="24"/>
        </w:rPr>
        <w:t>语言定义数据包解析、查找（</w:t>
      </w:r>
      <w:r w:rsidRPr="002B2101">
        <w:rPr>
          <w:rFonts w:ascii="Arial" w:hAnsi="Arial" w:cs="Arial" w:hint="eastAsia"/>
          <w:sz w:val="24"/>
          <w:szCs w:val="24"/>
        </w:rPr>
        <w:t>IPv4</w:t>
      </w:r>
      <w:r w:rsidRPr="002B2101">
        <w:rPr>
          <w:rFonts w:ascii="Arial" w:hAnsi="Arial" w:cs="Arial" w:hint="eastAsia"/>
          <w:sz w:val="24"/>
          <w:szCs w:val="24"/>
        </w:rPr>
        <w:t>、</w:t>
      </w:r>
      <w:r w:rsidRPr="002B2101">
        <w:rPr>
          <w:rFonts w:ascii="Arial" w:hAnsi="Arial" w:cs="Arial" w:hint="eastAsia"/>
          <w:sz w:val="24"/>
          <w:szCs w:val="24"/>
        </w:rPr>
        <w:t xml:space="preserve">IPv6 </w:t>
      </w:r>
      <w:r w:rsidRPr="002B2101">
        <w:rPr>
          <w:rFonts w:ascii="Arial" w:hAnsi="Arial" w:cs="Arial" w:hint="eastAsia"/>
          <w:sz w:val="24"/>
          <w:szCs w:val="24"/>
        </w:rPr>
        <w:t>和其他数据包字段）以及数据包的编辑（逆解析）。</w:t>
      </w:r>
      <w:r w:rsidRPr="002B2101">
        <w:rPr>
          <w:rFonts w:ascii="Arial" w:hAnsi="Arial" w:cs="Arial" w:hint="eastAsia"/>
          <w:sz w:val="24"/>
          <w:szCs w:val="24"/>
        </w:rPr>
        <w:t>P4</w:t>
      </w:r>
      <w:r w:rsidRPr="002B2101">
        <w:rPr>
          <w:rFonts w:ascii="Arial" w:hAnsi="Arial" w:cs="Arial" w:hint="eastAsia"/>
          <w:sz w:val="24"/>
          <w:szCs w:val="24"/>
        </w:rPr>
        <w:t>定义的架构可以直接应用于安全处理流水线，如：</w:t>
      </w:r>
      <w:proofErr w:type="spellStart"/>
      <w:r w:rsidRPr="002B2101">
        <w:rPr>
          <w:rFonts w:ascii="Arial" w:hAnsi="Arial" w:cs="Arial" w:hint="eastAsia"/>
          <w:sz w:val="24"/>
          <w:szCs w:val="24"/>
        </w:rPr>
        <w:t>IPSec</w:t>
      </w:r>
      <w:proofErr w:type="spellEnd"/>
      <w:r w:rsidRPr="002B2101">
        <w:rPr>
          <w:rFonts w:ascii="Arial" w:hAnsi="Arial" w:cs="Arial" w:hint="eastAsia"/>
          <w:sz w:val="24"/>
          <w:szCs w:val="24"/>
        </w:rPr>
        <w:t>安全关联</w:t>
      </w:r>
      <w:r w:rsidRPr="002B2101">
        <w:rPr>
          <w:rFonts w:ascii="Arial" w:hAnsi="Arial" w:cs="Arial" w:hint="eastAsia"/>
          <w:sz w:val="24"/>
          <w:szCs w:val="24"/>
        </w:rPr>
        <w:t xml:space="preserve"> (SA)</w:t>
      </w:r>
      <w:r w:rsidRPr="002B2101">
        <w:rPr>
          <w:rFonts w:ascii="Arial" w:hAnsi="Arial" w:cs="Arial" w:hint="eastAsia"/>
          <w:sz w:val="24"/>
          <w:szCs w:val="24"/>
        </w:rPr>
        <w:t>、安全策略</w:t>
      </w:r>
      <w:r w:rsidRPr="002B2101">
        <w:rPr>
          <w:rFonts w:ascii="Arial" w:hAnsi="Arial" w:cs="Arial" w:hint="eastAsia"/>
          <w:sz w:val="24"/>
          <w:szCs w:val="24"/>
        </w:rPr>
        <w:t xml:space="preserve"> (SP) </w:t>
      </w:r>
      <w:r w:rsidRPr="002B2101">
        <w:rPr>
          <w:rFonts w:ascii="Arial" w:hAnsi="Arial" w:cs="Arial" w:hint="eastAsia"/>
          <w:sz w:val="24"/>
          <w:szCs w:val="24"/>
        </w:rPr>
        <w:t>查找以及进</w:t>
      </w:r>
      <w:r w:rsidRPr="002B2101">
        <w:rPr>
          <w:rFonts w:ascii="Arial" w:hAnsi="Arial" w:cs="Arial" w:hint="eastAsia"/>
          <w:sz w:val="24"/>
          <w:szCs w:val="24"/>
        </w:rPr>
        <w:t>/</w:t>
      </w:r>
      <w:r w:rsidRPr="002B2101">
        <w:rPr>
          <w:rFonts w:ascii="Arial" w:hAnsi="Arial" w:cs="Arial" w:hint="eastAsia"/>
          <w:sz w:val="24"/>
          <w:szCs w:val="24"/>
        </w:rPr>
        <w:t>出流量的隧道处理实现。</w:t>
      </w:r>
    </w:p>
    <w:p w14:paraId="2F831F39" w14:textId="7F93E36B" w:rsidR="002B2101" w:rsidRDefault="002B2101" w:rsidP="002B2101">
      <w:pPr>
        <w:shd w:val="clear" w:color="auto" w:fill="FFFFFF"/>
        <w:spacing w:line="360" w:lineRule="auto"/>
        <w:rPr>
          <w:rFonts w:ascii="Arial" w:hAnsi="Arial" w:cs="Arial"/>
          <w:sz w:val="24"/>
          <w:szCs w:val="24"/>
        </w:rPr>
      </w:pPr>
      <w:r w:rsidRPr="002B2101">
        <w:rPr>
          <w:rFonts w:ascii="Arial" w:hAnsi="Arial" w:cs="Arial"/>
          <w:noProof/>
          <w:sz w:val="24"/>
          <w:szCs w:val="24"/>
        </w:rPr>
        <w:drawing>
          <wp:inline distT="0" distB="0" distL="0" distR="0" wp14:anchorId="1D21BC1F" wp14:editId="0C7E32C7">
            <wp:extent cx="5274310" cy="1406525"/>
            <wp:effectExtent l="0" t="0" r="254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406525"/>
                    </a:xfrm>
                    <a:prstGeom prst="rect">
                      <a:avLst/>
                    </a:prstGeom>
                    <a:noFill/>
                    <a:ln>
                      <a:noFill/>
                    </a:ln>
                  </pic:spPr>
                </pic:pic>
              </a:graphicData>
            </a:graphic>
          </wp:inline>
        </w:drawing>
      </w:r>
    </w:p>
    <w:p w14:paraId="5FFCF8CC" w14:textId="2B3CAE4F" w:rsidR="002B2101" w:rsidRPr="000656DA" w:rsidRDefault="002B2101" w:rsidP="000656DA">
      <w:pPr>
        <w:shd w:val="clear" w:color="auto" w:fill="FFFFFF"/>
        <w:spacing w:after="300" w:line="360" w:lineRule="auto"/>
        <w:jc w:val="center"/>
        <w:rPr>
          <w:rFonts w:ascii="Arial" w:hAnsi="Arial" w:cs="Arial"/>
          <w:sz w:val="15"/>
          <w:szCs w:val="15"/>
        </w:rPr>
      </w:pPr>
      <w:r w:rsidRPr="002B2101">
        <w:rPr>
          <w:rFonts w:ascii="Arial" w:hAnsi="Arial" w:cs="Arial" w:hint="eastAsia"/>
          <w:sz w:val="15"/>
          <w:szCs w:val="15"/>
        </w:rPr>
        <w:t>图</w:t>
      </w:r>
      <w:r w:rsidRPr="002B2101">
        <w:rPr>
          <w:rFonts w:ascii="Arial" w:hAnsi="Arial" w:cs="Arial" w:hint="eastAsia"/>
          <w:sz w:val="15"/>
          <w:szCs w:val="15"/>
        </w:rPr>
        <w:t xml:space="preserve"> 4</w:t>
      </w:r>
      <w:r w:rsidRPr="002B2101">
        <w:rPr>
          <w:rFonts w:ascii="Arial" w:hAnsi="Arial" w:cs="Arial" w:hint="eastAsia"/>
          <w:sz w:val="15"/>
          <w:szCs w:val="15"/>
        </w:rPr>
        <w:t>：</w:t>
      </w:r>
      <w:r w:rsidRPr="002B2101">
        <w:rPr>
          <w:rFonts w:ascii="Arial" w:hAnsi="Arial" w:cs="Arial" w:hint="eastAsia"/>
          <w:sz w:val="15"/>
          <w:szCs w:val="15"/>
        </w:rPr>
        <w:t xml:space="preserve"> </w:t>
      </w:r>
      <w:r w:rsidRPr="002B2101">
        <w:rPr>
          <w:rFonts w:ascii="Arial" w:hAnsi="Arial" w:cs="Arial" w:hint="eastAsia"/>
          <w:sz w:val="15"/>
          <w:szCs w:val="15"/>
        </w:rPr>
        <w:t>基于</w:t>
      </w:r>
      <w:r w:rsidRPr="002B2101">
        <w:rPr>
          <w:rFonts w:ascii="Arial" w:hAnsi="Arial" w:cs="Arial" w:hint="eastAsia"/>
          <w:sz w:val="15"/>
          <w:szCs w:val="15"/>
        </w:rPr>
        <w:t xml:space="preserve"> P4 </w:t>
      </w:r>
      <w:r w:rsidRPr="002B2101">
        <w:rPr>
          <w:rFonts w:ascii="Arial" w:hAnsi="Arial" w:cs="Arial" w:hint="eastAsia"/>
          <w:sz w:val="15"/>
          <w:szCs w:val="15"/>
        </w:rPr>
        <w:t>的数据包处理流量分类与查找</w:t>
      </w:r>
    </w:p>
    <w:p w14:paraId="2456D90E" w14:textId="51F7CAAA" w:rsidR="002B2101" w:rsidRPr="002B2101" w:rsidRDefault="002B2101" w:rsidP="000656DA">
      <w:pPr>
        <w:shd w:val="clear" w:color="auto" w:fill="FFFFFF"/>
        <w:spacing w:after="300" w:line="360" w:lineRule="auto"/>
        <w:rPr>
          <w:rFonts w:ascii="Arial" w:hAnsi="Arial" w:cs="Arial"/>
          <w:sz w:val="24"/>
          <w:szCs w:val="24"/>
        </w:rPr>
      </w:pPr>
      <w:r w:rsidRPr="002B2101">
        <w:rPr>
          <w:rFonts w:ascii="Arial" w:hAnsi="Arial" w:cs="Arial"/>
          <w:sz w:val="24"/>
          <w:szCs w:val="24"/>
        </w:rPr>
        <w:t>数据包处理的三个主要组成部分包括：</w:t>
      </w:r>
    </w:p>
    <w:p w14:paraId="09528749" w14:textId="2A26BDEA" w:rsidR="002B2101" w:rsidRPr="000656DA" w:rsidRDefault="002B2101" w:rsidP="000656DA">
      <w:pPr>
        <w:shd w:val="clear" w:color="auto" w:fill="FFFFFF"/>
        <w:spacing w:after="300" w:line="360" w:lineRule="auto"/>
        <w:rPr>
          <w:rFonts w:ascii="Arial" w:hAnsi="Arial" w:cs="Arial"/>
          <w:sz w:val="24"/>
          <w:szCs w:val="24"/>
        </w:rPr>
      </w:pPr>
      <w:r w:rsidRPr="002B2101">
        <w:rPr>
          <w:rFonts w:ascii="Arial" w:hAnsi="Arial" w:cs="Arial"/>
          <w:b/>
          <w:bCs/>
          <w:sz w:val="24"/>
          <w:szCs w:val="24"/>
        </w:rPr>
        <w:t>数据包解析</w:t>
      </w:r>
      <w:r w:rsidRPr="002B2101">
        <w:rPr>
          <w:rFonts w:ascii="Arial" w:hAnsi="Arial" w:cs="Arial"/>
          <w:sz w:val="24"/>
          <w:szCs w:val="24"/>
        </w:rPr>
        <w:t>：来自多个应用，访问企业网络与数据中心网络不同节点所产生的流量需要针对具体流量类型分类。解析过程涉及众多数据包参数的提取，其中</w:t>
      </w:r>
      <w:r w:rsidRPr="002B2101">
        <w:rPr>
          <w:rFonts w:ascii="Arial" w:hAnsi="Arial" w:cs="Arial"/>
          <w:sz w:val="24"/>
          <w:szCs w:val="24"/>
        </w:rPr>
        <w:lastRenderedPageBreak/>
        <w:t>包括</w:t>
      </w:r>
      <w:r w:rsidRPr="002B2101">
        <w:rPr>
          <w:rFonts w:ascii="Arial" w:hAnsi="Arial" w:cs="Arial"/>
          <w:sz w:val="24"/>
          <w:szCs w:val="24"/>
        </w:rPr>
        <w:t xml:space="preserve"> L2 </w:t>
      </w:r>
      <w:r w:rsidRPr="002B2101">
        <w:rPr>
          <w:rFonts w:ascii="Arial" w:hAnsi="Arial" w:cs="Arial"/>
          <w:sz w:val="24"/>
          <w:szCs w:val="24"/>
        </w:rPr>
        <w:t>包头、</w:t>
      </w:r>
      <w:r w:rsidRPr="002B2101">
        <w:rPr>
          <w:rFonts w:ascii="Arial" w:hAnsi="Arial" w:cs="Arial"/>
          <w:sz w:val="24"/>
          <w:szCs w:val="24"/>
        </w:rPr>
        <w:t xml:space="preserve">L3 </w:t>
      </w:r>
      <w:r w:rsidRPr="002B2101">
        <w:rPr>
          <w:rFonts w:ascii="Arial" w:hAnsi="Arial" w:cs="Arial"/>
          <w:sz w:val="24"/>
          <w:szCs w:val="24"/>
        </w:rPr>
        <w:t>包头以及来自数据包已知偏移量的字段。这些解析需求</w:t>
      </w:r>
      <w:proofErr w:type="gramStart"/>
      <w:r w:rsidRPr="002B2101">
        <w:rPr>
          <w:rFonts w:ascii="Arial" w:hAnsi="Arial" w:cs="Arial"/>
          <w:sz w:val="24"/>
          <w:szCs w:val="24"/>
        </w:rPr>
        <w:t>随应用</w:t>
      </w:r>
      <w:proofErr w:type="gramEnd"/>
      <w:r w:rsidRPr="002B2101">
        <w:rPr>
          <w:rFonts w:ascii="Arial" w:hAnsi="Arial" w:cs="Arial"/>
          <w:sz w:val="24"/>
          <w:szCs w:val="24"/>
        </w:rPr>
        <w:t>不同以及数据包不同位置的签名不同而变化。</w:t>
      </w:r>
      <w:r w:rsidRPr="002B2101">
        <w:rPr>
          <w:rFonts w:ascii="Arial" w:hAnsi="Arial" w:cs="Arial"/>
          <w:sz w:val="24"/>
          <w:szCs w:val="24"/>
        </w:rPr>
        <w:t xml:space="preserve">FPGA </w:t>
      </w:r>
      <w:r w:rsidRPr="002B2101">
        <w:rPr>
          <w:rFonts w:ascii="Arial" w:hAnsi="Arial" w:cs="Arial"/>
          <w:sz w:val="24"/>
          <w:szCs w:val="24"/>
        </w:rPr>
        <w:t>的灵活架构加上</w:t>
      </w:r>
      <w:r w:rsidRPr="002B2101">
        <w:rPr>
          <w:rFonts w:ascii="Arial" w:hAnsi="Arial" w:cs="Arial"/>
          <w:sz w:val="24"/>
          <w:szCs w:val="24"/>
        </w:rPr>
        <w:t xml:space="preserve"> P4 </w:t>
      </w:r>
      <w:r w:rsidRPr="002B2101">
        <w:rPr>
          <w:rFonts w:ascii="Arial" w:hAnsi="Arial" w:cs="Arial"/>
          <w:sz w:val="24"/>
          <w:szCs w:val="24"/>
        </w:rPr>
        <w:t>定义的</w:t>
      </w:r>
      <w:proofErr w:type="gramStart"/>
      <w:r w:rsidRPr="002B2101">
        <w:rPr>
          <w:rFonts w:ascii="Arial" w:hAnsi="Arial" w:cs="Arial"/>
          <w:sz w:val="24"/>
          <w:szCs w:val="24"/>
        </w:rPr>
        <w:t>解析器</w:t>
      </w:r>
      <w:proofErr w:type="gramEnd"/>
      <w:r w:rsidRPr="002B2101">
        <w:rPr>
          <w:rFonts w:ascii="Arial" w:hAnsi="Arial" w:cs="Arial"/>
          <w:sz w:val="24"/>
          <w:szCs w:val="24"/>
        </w:rPr>
        <w:t>能够满足这些不断变化的分类需求。</w:t>
      </w:r>
    </w:p>
    <w:p w14:paraId="4D00B13F" w14:textId="47B7D4C7" w:rsidR="003F2C9C" w:rsidRPr="000656DA" w:rsidRDefault="002B2101" w:rsidP="000656DA">
      <w:pPr>
        <w:shd w:val="clear" w:color="auto" w:fill="FFFFFF"/>
        <w:spacing w:after="300" w:line="360" w:lineRule="auto"/>
        <w:rPr>
          <w:rFonts w:ascii="Arial" w:hAnsi="Arial" w:cs="Arial"/>
          <w:sz w:val="24"/>
          <w:szCs w:val="24"/>
        </w:rPr>
      </w:pPr>
      <w:r w:rsidRPr="002B2101">
        <w:rPr>
          <w:rFonts w:ascii="Arial" w:hAnsi="Arial" w:cs="Arial"/>
          <w:b/>
          <w:bCs/>
          <w:sz w:val="24"/>
          <w:szCs w:val="24"/>
        </w:rPr>
        <w:t>数据包查找</w:t>
      </w:r>
      <w:r w:rsidRPr="002B2101">
        <w:rPr>
          <w:rFonts w:ascii="Arial" w:hAnsi="Arial" w:cs="Arial"/>
          <w:sz w:val="24"/>
          <w:szCs w:val="24"/>
        </w:rPr>
        <w:t>：完成解析之后，需要根据流量的类型对数据包进行分类。加密的数据包根据协议与安全包头字段进行解密处理。匹配操作模块对数据包</w:t>
      </w:r>
      <w:proofErr w:type="gramStart"/>
      <w:r w:rsidRPr="002B2101">
        <w:rPr>
          <w:rFonts w:ascii="Arial" w:hAnsi="Arial" w:cs="Arial"/>
          <w:sz w:val="24"/>
          <w:szCs w:val="24"/>
        </w:rPr>
        <w:t>解析器</w:t>
      </w:r>
      <w:proofErr w:type="gramEnd"/>
      <w:r w:rsidRPr="002B2101">
        <w:rPr>
          <w:rFonts w:ascii="Arial" w:hAnsi="Arial" w:cs="Arial"/>
          <w:sz w:val="24"/>
          <w:szCs w:val="24"/>
        </w:rPr>
        <w:t>模块生成的搜索密钥进行查找，以实现目的地</w:t>
      </w:r>
      <w:r w:rsidRPr="002B2101">
        <w:rPr>
          <w:rFonts w:ascii="Arial" w:hAnsi="Arial" w:cs="Arial"/>
          <w:sz w:val="24"/>
          <w:szCs w:val="24"/>
        </w:rPr>
        <w:t>/</w:t>
      </w:r>
      <w:r w:rsidRPr="002B2101">
        <w:rPr>
          <w:rFonts w:ascii="Arial" w:hAnsi="Arial" w:cs="Arial"/>
          <w:sz w:val="24"/>
          <w:szCs w:val="24"/>
        </w:rPr>
        <w:t>操作分配。对于加密流量，秘</w:t>
      </w:r>
      <w:proofErr w:type="gramStart"/>
      <w:r w:rsidRPr="002B2101">
        <w:rPr>
          <w:rFonts w:ascii="Arial" w:hAnsi="Arial" w:cs="Arial"/>
          <w:sz w:val="24"/>
          <w:szCs w:val="24"/>
        </w:rPr>
        <w:t>钥</w:t>
      </w:r>
      <w:proofErr w:type="gramEnd"/>
      <w:r w:rsidRPr="002B2101">
        <w:rPr>
          <w:rFonts w:ascii="Arial" w:hAnsi="Arial" w:cs="Arial"/>
          <w:sz w:val="24"/>
          <w:szCs w:val="24"/>
        </w:rPr>
        <w:t>搜索包括安全关联与安全策略的确定，它可以决定应用于加密数据包的解密密钥信息和策略。</w:t>
      </w:r>
      <w:r w:rsidRPr="002B2101">
        <w:rPr>
          <w:rFonts w:ascii="Arial" w:hAnsi="Arial" w:cs="Arial" w:hint="eastAsia"/>
          <w:sz w:val="24"/>
          <w:szCs w:val="24"/>
        </w:rPr>
        <w:t xml:space="preserve">L2 </w:t>
      </w:r>
      <w:r w:rsidRPr="002B2101">
        <w:rPr>
          <w:rFonts w:ascii="Arial" w:hAnsi="Arial" w:cs="Arial" w:hint="eastAsia"/>
          <w:sz w:val="24"/>
          <w:szCs w:val="24"/>
        </w:rPr>
        <w:t>加密数据包</w:t>
      </w:r>
      <w:r w:rsidRPr="002B2101">
        <w:rPr>
          <w:rFonts w:ascii="Arial" w:hAnsi="Arial" w:cs="Arial" w:hint="eastAsia"/>
          <w:sz w:val="24"/>
          <w:szCs w:val="24"/>
        </w:rPr>
        <w:t xml:space="preserve"> (</w:t>
      </w:r>
      <w:proofErr w:type="spellStart"/>
      <w:r w:rsidRPr="002B2101">
        <w:rPr>
          <w:rFonts w:ascii="Arial" w:hAnsi="Arial" w:cs="Arial" w:hint="eastAsia"/>
          <w:sz w:val="24"/>
          <w:szCs w:val="24"/>
        </w:rPr>
        <w:t>MACSec</w:t>
      </w:r>
      <w:proofErr w:type="spellEnd"/>
      <w:r w:rsidRPr="002B2101">
        <w:rPr>
          <w:rFonts w:ascii="Arial" w:hAnsi="Arial" w:cs="Arial" w:hint="eastAsia"/>
          <w:sz w:val="24"/>
          <w:szCs w:val="24"/>
        </w:rPr>
        <w:t xml:space="preserve">) </w:t>
      </w:r>
      <w:r w:rsidRPr="002B2101">
        <w:rPr>
          <w:rFonts w:ascii="Arial" w:hAnsi="Arial" w:cs="Arial" w:hint="eastAsia"/>
          <w:sz w:val="24"/>
          <w:szCs w:val="24"/>
        </w:rPr>
        <w:t>需要更简单直接的查找，而更高层的加密查找可能更加复杂，具有更宽泛的密钥与结果值。图</w:t>
      </w:r>
      <w:r w:rsidRPr="002B2101">
        <w:rPr>
          <w:rFonts w:ascii="Arial" w:hAnsi="Arial" w:cs="Arial" w:hint="eastAsia"/>
          <w:sz w:val="24"/>
          <w:szCs w:val="24"/>
        </w:rPr>
        <w:t xml:space="preserve">5 </w:t>
      </w:r>
      <w:r w:rsidRPr="002B2101">
        <w:rPr>
          <w:rFonts w:ascii="Arial" w:hAnsi="Arial" w:cs="Arial" w:hint="eastAsia"/>
          <w:sz w:val="24"/>
          <w:szCs w:val="24"/>
        </w:rPr>
        <w:t>介绍了</w:t>
      </w:r>
      <w:r w:rsidRPr="002B2101">
        <w:rPr>
          <w:rFonts w:ascii="Arial" w:hAnsi="Arial" w:cs="Arial" w:hint="eastAsia"/>
          <w:sz w:val="24"/>
          <w:szCs w:val="24"/>
        </w:rPr>
        <w:t xml:space="preserve"> </w:t>
      </w:r>
      <w:proofErr w:type="spellStart"/>
      <w:r w:rsidRPr="002B2101">
        <w:rPr>
          <w:rFonts w:ascii="Arial" w:hAnsi="Arial" w:cs="Arial" w:hint="eastAsia"/>
          <w:sz w:val="24"/>
          <w:szCs w:val="24"/>
        </w:rPr>
        <w:t>MACSec</w:t>
      </w:r>
      <w:proofErr w:type="spellEnd"/>
      <w:r w:rsidRPr="002B2101">
        <w:rPr>
          <w:rFonts w:ascii="Arial" w:hAnsi="Arial" w:cs="Arial" w:hint="eastAsia"/>
          <w:sz w:val="24"/>
          <w:szCs w:val="24"/>
        </w:rPr>
        <w:t>、</w:t>
      </w:r>
      <w:proofErr w:type="spellStart"/>
      <w:r w:rsidRPr="002B2101">
        <w:rPr>
          <w:rFonts w:ascii="Arial" w:hAnsi="Arial" w:cs="Arial" w:hint="eastAsia"/>
          <w:sz w:val="24"/>
          <w:szCs w:val="24"/>
        </w:rPr>
        <w:t>IPSec</w:t>
      </w:r>
      <w:proofErr w:type="spellEnd"/>
      <w:r w:rsidRPr="002B2101">
        <w:rPr>
          <w:rFonts w:ascii="Arial" w:hAnsi="Arial" w:cs="Arial" w:hint="eastAsia"/>
          <w:sz w:val="24"/>
          <w:szCs w:val="24"/>
        </w:rPr>
        <w:t xml:space="preserve"> </w:t>
      </w:r>
      <w:r w:rsidRPr="002B2101">
        <w:rPr>
          <w:rFonts w:ascii="Arial" w:hAnsi="Arial" w:cs="Arial" w:hint="eastAsia"/>
          <w:sz w:val="24"/>
          <w:szCs w:val="24"/>
        </w:rPr>
        <w:t>和</w:t>
      </w:r>
      <w:r w:rsidRPr="002B2101">
        <w:rPr>
          <w:rFonts w:ascii="Arial" w:hAnsi="Arial" w:cs="Arial" w:hint="eastAsia"/>
          <w:sz w:val="24"/>
          <w:szCs w:val="24"/>
        </w:rPr>
        <w:t xml:space="preserve"> TCP </w:t>
      </w:r>
      <w:r w:rsidRPr="002B2101">
        <w:rPr>
          <w:rFonts w:ascii="Arial" w:hAnsi="Arial" w:cs="Arial" w:hint="eastAsia"/>
          <w:sz w:val="24"/>
          <w:szCs w:val="24"/>
        </w:rPr>
        <w:t>协议的查找示例。查找次数</w:t>
      </w:r>
      <w:proofErr w:type="gramStart"/>
      <w:r w:rsidRPr="002B2101">
        <w:rPr>
          <w:rFonts w:ascii="Arial" w:hAnsi="Arial" w:cs="Arial" w:hint="eastAsia"/>
          <w:sz w:val="24"/>
          <w:szCs w:val="24"/>
        </w:rPr>
        <w:t>随网络</w:t>
      </w:r>
      <w:proofErr w:type="gramEnd"/>
      <w:r w:rsidRPr="002B2101">
        <w:rPr>
          <w:rFonts w:ascii="Arial" w:hAnsi="Arial" w:cs="Arial" w:hint="eastAsia"/>
          <w:sz w:val="24"/>
          <w:szCs w:val="24"/>
        </w:rPr>
        <w:t>节点变化，不过某些情况下一些流量类别需要多层查找。</w:t>
      </w:r>
    </w:p>
    <w:p w14:paraId="726AB320" w14:textId="094E098C" w:rsidR="003F2C9C" w:rsidRDefault="008454EA" w:rsidP="003F2C9C">
      <w:pPr>
        <w:shd w:val="clear" w:color="auto" w:fill="FFFFFF"/>
        <w:spacing w:line="360" w:lineRule="auto"/>
        <w:rPr>
          <w:rFonts w:ascii="Arial" w:hAnsi="Arial" w:cs="Arial"/>
          <w:b/>
          <w:bCs/>
          <w:sz w:val="24"/>
          <w:szCs w:val="24"/>
        </w:rPr>
      </w:pPr>
      <w:r w:rsidRPr="008454EA">
        <w:rPr>
          <w:rFonts w:ascii="Arial" w:hAnsi="Arial" w:cs="Arial"/>
          <w:b/>
          <w:bCs/>
          <w:noProof/>
          <w:sz w:val="24"/>
          <w:szCs w:val="24"/>
        </w:rPr>
        <w:drawing>
          <wp:inline distT="0" distB="0" distL="0" distR="0" wp14:anchorId="02CB49BB" wp14:editId="697FB304">
            <wp:extent cx="5274310" cy="235013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350135"/>
                    </a:xfrm>
                    <a:prstGeom prst="rect">
                      <a:avLst/>
                    </a:prstGeom>
                    <a:noFill/>
                    <a:ln>
                      <a:noFill/>
                    </a:ln>
                  </pic:spPr>
                </pic:pic>
              </a:graphicData>
            </a:graphic>
          </wp:inline>
        </w:drawing>
      </w:r>
    </w:p>
    <w:p w14:paraId="669EC0AD" w14:textId="63039A6F" w:rsidR="003F2C9C" w:rsidRPr="008454EA" w:rsidRDefault="003F2C9C" w:rsidP="008454EA">
      <w:pPr>
        <w:shd w:val="clear" w:color="auto" w:fill="FFFFFF"/>
        <w:spacing w:after="300" w:line="360" w:lineRule="auto"/>
        <w:jc w:val="center"/>
        <w:rPr>
          <w:rFonts w:ascii="Arial" w:hAnsi="Arial" w:cs="Arial"/>
          <w:sz w:val="15"/>
          <w:szCs w:val="15"/>
        </w:rPr>
      </w:pPr>
      <w:r w:rsidRPr="000656DA">
        <w:rPr>
          <w:rFonts w:ascii="Arial" w:hAnsi="Arial" w:cs="Arial" w:hint="eastAsia"/>
          <w:sz w:val="15"/>
          <w:szCs w:val="15"/>
        </w:rPr>
        <w:t>图</w:t>
      </w:r>
      <w:r w:rsidRPr="000656DA">
        <w:rPr>
          <w:rFonts w:ascii="Arial" w:hAnsi="Arial" w:cs="Arial" w:hint="eastAsia"/>
          <w:sz w:val="15"/>
          <w:szCs w:val="15"/>
        </w:rPr>
        <w:t xml:space="preserve"> 5</w:t>
      </w:r>
      <w:r w:rsidRPr="000656DA">
        <w:rPr>
          <w:rFonts w:ascii="Arial" w:hAnsi="Arial" w:cs="Arial" w:hint="eastAsia"/>
          <w:sz w:val="15"/>
          <w:szCs w:val="15"/>
        </w:rPr>
        <w:t>：</w:t>
      </w:r>
      <w:r w:rsidRPr="000656DA">
        <w:rPr>
          <w:rFonts w:ascii="Arial" w:hAnsi="Arial" w:cs="Arial" w:hint="eastAsia"/>
          <w:sz w:val="15"/>
          <w:szCs w:val="15"/>
        </w:rPr>
        <w:t xml:space="preserve"> L2/L3/L4 </w:t>
      </w:r>
      <w:r w:rsidRPr="000656DA">
        <w:rPr>
          <w:rFonts w:ascii="Arial" w:hAnsi="Arial" w:cs="Arial" w:hint="eastAsia"/>
          <w:sz w:val="15"/>
          <w:szCs w:val="15"/>
        </w:rPr>
        <w:t>安全实现方案查找示例</w:t>
      </w:r>
    </w:p>
    <w:p w14:paraId="34A2B856" w14:textId="1ACFEC8D" w:rsidR="003F2C9C" w:rsidRPr="003F2C9C" w:rsidRDefault="003F2C9C" w:rsidP="008454EA">
      <w:pPr>
        <w:shd w:val="clear" w:color="auto" w:fill="FFFFFF"/>
        <w:spacing w:after="300" w:line="360" w:lineRule="auto"/>
        <w:rPr>
          <w:rFonts w:ascii="Arial" w:hAnsi="Arial" w:cs="Arial"/>
          <w:sz w:val="24"/>
          <w:szCs w:val="24"/>
        </w:rPr>
      </w:pPr>
      <w:r w:rsidRPr="003F2C9C">
        <w:rPr>
          <w:rFonts w:ascii="Arial" w:hAnsi="Arial" w:cs="Arial"/>
          <w:sz w:val="24"/>
          <w:szCs w:val="24"/>
        </w:rPr>
        <w:t>上述查找特定于安全处理。此外，防火墙也可以针对路由器功能、网络地址转换</w:t>
      </w:r>
      <w:r w:rsidRPr="003F2C9C">
        <w:rPr>
          <w:rFonts w:ascii="Arial" w:hAnsi="Arial" w:cs="Arial"/>
          <w:sz w:val="24"/>
          <w:szCs w:val="24"/>
        </w:rPr>
        <w:t xml:space="preserve"> (NAT) </w:t>
      </w:r>
      <w:r w:rsidRPr="003F2C9C">
        <w:rPr>
          <w:rFonts w:ascii="Arial" w:hAnsi="Arial" w:cs="Arial"/>
          <w:sz w:val="24"/>
          <w:szCs w:val="24"/>
        </w:rPr>
        <w:t>以及传入流量的策略（或访问控制）查找实现附加查找。</w:t>
      </w:r>
    </w:p>
    <w:p w14:paraId="618677EF" w14:textId="77777777" w:rsidR="003F2C9C" w:rsidRPr="003F2C9C" w:rsidRDefault="003F2C9C" w:rsidP="008454EA">
      <w:pPr>
        <w:shd w:val="clear" w:color="auto" w:fill="FFFFFF"/>
        <w:spacing w:after="300" w:line="360" w:lineRule="auto"/>
        <w:rPr>
          <w:rFonts w:ascii="Arial" w:hAnsi="Arial" w:cs="Arial"/>
          <w:sz w:val="24"/>
          <w:szCs w:val="24"/>
        </w:rPr>
      </w:pPr>
      <w:r w:rsidRPr="003F2C9C">
        <w:rPr>
          <w:rFonts w:ascii="Arial" w:hAnsi="Arial" w:cs="Arial"/>
          <w:sz w:val="24"/>
          <w:szCs w:val="24"/>
        </w:rPr>
        <w:t>以下安全与网络查找类别包括精确匹配、最长前缀匹配</w:t>
      </w:r>
      <w:r w:rsidRPr="003F2C9C">
        <w:rPr>
          <w:rFonts w:ascii="Arial" w:hAnsi="Arial" w:cs="Arial"/>
          <w:sz w:val="24"/>
          <w:szCs w:val="24"/>
        </w:rPr>
        <w:t xml:space="preserve"> (LPM) </w:t>
      </w:r>
      <w:r w:rsidRPr="003F2C9C">
        <w:rPr>
          <w:rFonts w:ascii="Arial" w:hAnsi="Arial" w:cs="Arial"/>
          <w:sz w:val="24"/>
          <w:szCs w:val="24"/>
        </w:rPr>
        <w:t>和通配符搜索，其采用由包头字段组成的密钥：</w:t>
      </w:r>
    </w:p>
    <w:p w14:paraId="7EB3EA9B" w14:textId="77777777" w:rsidR="003F2C9C" w:rsidRPr="003F2C9C" w:rsidRDefault="003F2C9C" w:rsidP="003F2C9C">
      <w:pPr>
        <w:numPr>
          <w:ilvl w:val="0"/>
          <w:numId w:val="5"/>
        </w:numPr>
        <w:shd w:val="clear" w:color="auto" w:fill="FFFFFF"/>
        <w:spacing w:line="360" w:lineRule="auto"/>
        <w:rPr>
          <w:rFonts w:ascii="Arial" w:hAnsi="Arial" w:cs="Arial"/>
          <w:sz w:val="24"/>
          <w:szCs w:val="24"/>
        </w:rPr>
      </w:pPr>
      <w:r w:rsidRPr="003F2C9C">
        <w:rPr>
          <w:rFonts w:ascii="Arial" w:hAnsi="Arial" w:cs="Arial"/>
          <w:sz w:val="24"/>
          <w:szCs w:val="24"/>
        </w:rPr>
        <w:t>路由查找</w:t>
      </w:r>
    </w:p>
    <w:p w14:paraId="573C33E5" w14:textId="77777777" w:rsidR="003F2C9C" w:rsidRPr="003F2C9C" w:rsidRDefault="003F2C9C" w:rsidP="003F2C9C">
      <w:pPr>
        <w:numPr>
          <w:ilvl w:val="0"/>
          <w:numId w:val="5"/>
        </w:numPr>
        <w:shd w:val="clear" w:color="auto" w:fill="FFFFFF"/>
        <w:spacing w:line="360" w:lineRule="auto"/>
        <w:rPr>
          <w:rFonts w:ascii="Arial" w:hAnsi="Arial" w:cs="Arial"/>
          <w:sz w:val="24"/>
          <w:szCs w:val="24"/>
        </w:rPr>
      </w:pPr>
      <w:r w:rsidRPr="003F2C9C">
        <w:rPr>
          <w:rFonts w:ascii="Arial" w:hAnsi="Arial" w:cs="Arial"/>
          <w:sz w:val="24"/>
          <w:szCs w:val="24"/>
        </w:rPr>
        <w:t xml:space="preserve">NAT </w:t>
      </w:r>
      <w:r w:rsidRPr="003F2C9C">
        <w:rPr>
          <w:rFonts w:ascii="Arial" w:hAnsi="Arial" w:cs="Arial"/>
          <w:sz w:val="24"/>
          <w:szCs w:val="24"/>
        </w:rPr>
        <w:t>查找</w:t>
      </w:r>
    </w:p>
    <w:p w14:paraId="3B9FAE22" w14:textId="77777777" w:rsidR="003F2C9C" w:rsidRPr="003F2C9C" w:rsidRDefault="003F2C9C" w:rsidP="008454EA">
      <w:pPr>
        <w:numPr>
          <w:ilvl w:val="0"/>
          <w:numId w:val="5"/>
        </w:numPr>
        <w:shd w:val="clear" w:color="auto" w:fill="FFFFFF"/>
        <w:spacing w:after="300" w:line="360" w:lineRule="auto"/>
        <w:ind w:left="1196" w:hanging="357"/>
        <w:rPr>
          <w:rFonts w:ascii="Arial" w:hAnsi="Arial" w:cs="Arial"/>
          <w:sz w:val="24"/>
          <w:szCs w:val="24"/>
        </w:rPr>
      </w:pPr>
      <w:r w:rsidRPr="003F2C9C">
        <w:rPr>
          <w:rFonts w:ascii="Arial" w:hAnsi="Arial" w:cs="Arial"/>
          <w:sz w:val="24"/>
          <w:szCs w:val="24"/>
        </w:rPr>
        <w:lastRenderedPageBreak/>
        <w:t>采用多个字段的流量分类</w:t>
      </w:r>
    </w:p>
    <w:p w14:paraId="77E8354D" w14:textId="77777777" w:rsidR="003F2C9C" w:rsidRPr="003F2C9C" w:rsidRDefault="003F2C9C" w:rsidP="008454EA">
      <w:pPr>
        <w:shd w:val="clear" w:color="auto" w:fill="FFFFFF"/>
        <w:spacing w:after="300" w:line="360" w:lineRule="auto"/>
        <w:rPr>
          <w:rFonts w:ascii="Arial" w:hAnsi="Arial" w:cs="Arial"/>
          <w:sz w:val="24"/>
          <w:szCs w:val="24"/>
        </w:rPr>
      </w:pPr>
      <w:r w:rsidRPr="003F2C9C">
        <w:rPr>
          <w:rFonts w:ascii="Arial" w:hAnsi="Arial" w:cs="Arial"/>
          <w:sz w:val="24"/>
          <w:szCs w:val="24"/>
        </w:rPr>
        <w:t>如图</w:t>
      </w:r>
      <w:r w:rsidRPr="003F2C9C">
        <w:rPr>
          <w:rFonts w:ascii="Arial" w:hAnsi="Arial" w:cs="Arial"/>
          <w:sz w:val="24"/>
          <w:szCs w:val="24"/>
        </w:rPr>
        <w:t xml:space="preserve"> 6 </w:t>
      </w:r>
      <w:r w:rsidRPr="003F2C9C">
        <w:rPr>
          <w:rFonts w:ascii="Arial" w:hAnsi="Arial" w:cs="Arial"/>
          <w:sz w:val="24"/>
          <w:szCs w:val="24"/>
        </w:rPr>
        <w:t>所示，数据包处理查找可分为三类，有各自的表和密钥大小要求。</w:t>
      </w:r>
    </w:p>
    <w:p w14:paraId="40C676F2" w14:textId="375D838C" w:rsidR="003F2C9C" w:rsidRDefault="008454EA" w:rsidP="008454EA">
      <w:pPr>
        <w:shd w:val="clear" w:color="auto" w:fill="FFFFFF"/>
        <w:spacing w:line="360" w:lineRule="auto"/>
        <w:jc w:val="center"/>
        <w:rPr>
          <w:rFonts w:ascii="Arial" w:hAnsi="Arial" w:cs="Arial"/>
          <w:sz w:val="24"/>
          <w:szCs w:val="24"/>
        </w:rPr>
      </w:pPr>
      <w:r w:rsidRPr="008454EA">
        <w:rPr>
          <w:rFonts w:ascii="Arial" w:hAnsi="Arial" w:cs="Arial"/>
          <w:noProof/>
          <w:sz w:val="24"/>
          <w:szCs w:val="24"/>
        </w:rPr>
        <w:drawing>
          <wp:inline distT="0" distB="0" distL="0" distR="0" wp14:anchorId="6EC83C3A" wp14:editId="32D362D0">
            <wp:extent cx="5274310" cy="310832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108325"/>
                    </a:xfrm>
                    <a:prstGeom prst="rect">
                      <a:avLst/>
                    </a:prstGeom>
                    <a:noFill/>
                    <a:ln>
                      <a:noFill/>
                    </a:ln>
                  </pic:spPr>
                </pic:pic>
              </a:graphicData>
            </a:graphic>
          </wp:inline>
        </w:drawing>
      </w:r>
    </w:p>
    <w:p w14:paraId="47BC731D" w14:textId="33CF5F3B" w:rsidR="003F2C9C" w:rsidRPr="008454EA" w:rsidRDefault="003F2C9C" w:rsidP="008454EA">
      <w:pPr>
        <w:shd w:val="clear" w:color="auto" w:fill="FFFFFF"/>
        <w:spacing w:after="300" w:line="360" w:lineRule="auto"/>
        <w:jc w:val="center"/>
        <w:rPr>
          <w:rFonts w:ascii="Arial" w:hAnsi="Arial" w:cs="Arial"/>
          <w:sz w:val="15"/>
          <w:szCs w:val="15"/>
        </w:rPr>
      </w:pPr>
      <w:r w:rsidRPr="000656DA">
        <w:rPr>
          <w:rFonts w:ascii="Arial" w:hAnsi="Arial" w:cs="Arial" w:hint="eastAsia"/>
          <w:sz w:val="15"/>
          <w:szCs w:val="15"/>
        </w:rPr>
        <w:t>图</w:t>
      </w:r>
      <w:r w:rsidRPr="000656DA">
        <w:rPr>
          <w:rFonts w:ascii="Arial" w:hAnsi="Arial" w:cs="Arial" w:hint="eastAsia"/>
          <w:sz w:val="15"/>
          <w:szCs w:val="15"/>
        </w:rPr>
        <w:t xml:space="preserve"> 6</w:t>
      </w:r>
      <w:r w:rsidRPr="000656DA">
        <w:rPr>
          <w:rFonts w:ascii="Arial" w:hAnsi="Arial" w:cs="Arial" w:hint="eastAsia"/>
          <w:sz w:val="15"/>
          <w:szCs w:val="15"/>
        </w:rPr>
        <w:t>：</w:t>
      </w:r>
      <w:r w:rsidRPr="000656DA">
        <w:rPr>
          <w:rFonts w:ascii="Arial" w:hAnsi="Arial" w:cs="Arial" w:hint="eastAsia"/>
          <w:sz w:val="15"/>
          <w:szCs w:val="15"/>
        </w:rPr>
        <w:t xml:space="preserve"> </w:t>
      </w:r>
      <w:r w:rsidRPr="000656DA">
        <w:rPr>
          <w:rFonts w:ascii="Arial" w:hAnsi="Arial" w:cs="Arial" w:hint="eastAsia"/>
          <w:sz w:val="15"/>
          <w:szCs w:val="15"/>
        </w:rPr>
        <w:t>采用基于</w:t>
      </w:r>
      <w:r w:rsidRPr="000656DA">
        <w:rPr>
          <w:rFonts w:ascii="Arial" w:hAnsi="Arial" w:cs="Arial" w:hint="eastAsia"/>
          <w:sz w:val="15"/>
          <w:szCs w:val="15"/>
        </w:rPr>
        <w:t xml:space="preserve"> FPGA </w:t>
      </w:r>
      <w:r w:rsidRPr="000656DA">
        <w:rPr>
          <w:rFonts w:ascii="Arial" w:hAnsi="Arial" w:cs="Arial" w:hint="eastAsia"/>
          <w:sz w:val="15"/>
          <w:szCs w:val="15"/>
        </w:rPr>
        <w:t>的安全设备进行查找</w:t>
      </w:r>
    </w:p>
    <w:p w14:paraId="696E9D72" w14:textId="77777777" w:rsidR="003F2C9C" w:rsidRPr="003F2C9C" w:rsidRDefault="003F2C9C" w:rsidP="008454EA">
      <w:pPr>
        <w:shd w:val="clear" w:color="auto" w:fill="FFFFFF"/>
        <w:spacing w:after="300" w:line="360" w:lineRule="auto"/>
        <w:rPr>
          <w:rFonts w:ascii="Arial" w:hAnsi="Arial" w:cs="Arial"/>
          <w:sz w:val="24"/>
          <w:szCs w:val="24"/>
        </w:rPr>
      </w:pPr>
      <w:r w:rsidRPr="003F2C9C">
        <w:rPr>
          <w:rFonts w:ascii="Arial" w:hAnsi="Arial" w:cs="Arial"/>
          <w:sz w:val="24"/>
          <w:szCs w:val="24"/>
        </w:rPr>
        <w:t>赛灵思的</w:t>
      </w:r>
      <w:r w:rsidRPr="003F2C9C">
        <w:rPr>
          <w:rFonts w:ascii="Arial" w:hAnsi="Arial" w:cs="Arial"/>
          <w:sz w:val="24"/>
          <w:szCs w:val="24"/>
        </w:rPr>
        <w:t xml:space="preserve"> IP </w:t>
      </w:r>
      <w:r w:rsidRPr="003F2C9C">
        <w:rPr>
          <w:rFonts w:ascii="Arial" w:hAnsi="Arial" w:cs="Arial"/>
          <w:sz w:val="24"/>
          <w:szCs w:val="24"/>
        </w:rPr>
        <w:t>产品组合包括用于二进制匹配、通配符三元匹配和最长前缀匹配的搜索</w:t>
      </w:r>
      <w:r w:rsidRPr="003F2C9C">
        <w:rPr>
          <w:rFonts w:ascii="Arial" w:hAnsi="Arial" w:cs="Arial"/>
          <w:sz w:val="24"/>
          <w:szCs w:val="24"/>
        </w:rPr>
        <w:t xml:space="preserve"> IP</w:t>
      </w:r>
      <w:r w:rsidRPr="003F2C9C">
        <w:rPr>
          <w:rFonts w:ascii="Arial" w:hAnsi="Arial" w:cs="Arial"/>
          <w:sz w:val="24"/>
          <w:szCs w:val="24"/>
        </w:rPr>
        <w:t>。这些搜索</w:t>
      </w:r>
      <w:r w:rsidRPr="003F2C9C">
        <w:rPr>
          <w:rFonts w:ascii="Arial" w:hAnsi="Arial" w:cs="Arial"/>
          <w:sz w:val="24"/>
          <w:szCs w:val="24"/>
        </w:rPr>
        <w:t xml:space="preserve"> IP </w:t>
      </w:r>
      <w:r w:rsidRPr="003F2C9C">
        <w:rPr>
          <w:rFonts w:ascii="Arial" w:hAnsi="Arial" w:cs="Arial"/>
          <w:sz w:val="24"/>
          <w:szCs w:val="24"/>
        </w:rPr>
        <w:t>可以灵活组合，以适应所有采用片上</w:t>
      </w:r>
      <w:r w:rsidRPr="003F2C9C">
        <w:rPr>
          <w:rFonts w:ascii="Arial" w:hAnsi="Arial" w:cs="Arial"/>
          <w:sz w:val="24"/>
          <w:szCs w:val="24"/>
        </w:rPr>
        <w:t xml:space="preserve"> SRAM </w:t>
      </w:r>
      <w:r w:rsidRPr="003F2C9C">
        <w:rPr>
          <w:rFonts w:ascii="Arial" w:hAnsi="Arial" w:cs="Arial"/>
          <w:sz w:val="24"/>
          <w:szCs w:val="24"/>
        </w:rPr>
        <w:t>与</w:t>
      </w:r>
      <w:r w:rsidRPr="003F2C9C">
        <w:rPr>
          <w:rFonts w:ascii="Arial" w:hAnsi="Arial" w:cs="Arial"/>
          <w:sz w:val="24"/>
          <w:szCs w:val="24"/>
        </w:rPr>
        <w:t xml:space="preserve"> DRAM (HBM) </w:t>
      </w:r>
      <w:r w:rsidRPr="003F2C9C">
        <w:rPr>
          <w:rFonts w:ascii="Arial" w:hAnsi="Arial" w:cs="Arial"/>
          <w:sz w:val="24"/>
          <w:szCs w:val="24"/>
        </w:rPr>
        <w:t>的赛灵思</w:t>
      </w:r>
      <w:r w:rsidRPr="003F2C9C">
        <w:rPr>
          <w:rFonts w:ascii="Arial" w:hAnsi="Arial" w:cs="Arial"/>
          <w:sz w:val="24"/>
          <w:szCs w:val="24"/>
        </w:rPr>
        <w:t xml:space="preserve"> FPGA</w:t>
      </w:r>
      <w:r w:rsidRPr="003F2C9C">
        <w:rPr>
          <w:rFonts w:ascii="Arial" w:hAnsi="Arial" w:cs="Arial"/>
          <w:sz w:val="24"/>
          <w:szCs w:val="24"/>
        </w:rPr>
        <w:t>。这三类搜索</w:t>
      </w:r>
      <w:r w:rsidRPr="003F2C9C">
        <w:rPr>
          <w:rFonts w:ascii="Arial" w:hAnsi="Arial" w:cs="Arial"/>
          <w:sz w:val="24"/>
          <w:szCs w:val="24"/>
        </w:rPr>
        <w:t xml:space="preserve"> IP </w:t>
      </w:r>
      <w:r w:rsidRPr="003F2C9C">
        <w:rPr>
          <w:rFonts w:ascii="Arial" w:hAnsi="Arial" w:cs="Arial"/>
          <w:sz w:val="24"/>
          <w:szCs w:val="24"/>
        </w:rPr>
        <w:t>全部支持</w:t>
      </w:r>
      <w:r w:rsidRPr="003F2C9C">
        <w:rPr>
          <w:rFonts w:ascii="Arial" w:hAnsi="Arial" w:cs="Arial"/>
          <w:sz w:val="24"/>
          <w:szCs w:val="24"/>
        </w:rPr>
        <w:t xml:space="preserve"> 100Mb/s </w:t>
      </w:r>
      <w:r w:rsidRPr="003F2C9C">
        <w:rPr>
          <w:rFonts w:ascii="Arial" w:hAnsi="Arial" w:cs="Arial"/>
          <w:sz w:val="24"/>
          <w:szCs w:val="24"/>
        </w:rPr>
        <w:t>至</w:t>
      </w:r>
      <w:r w:rsidRPr="003F2C9C">
        <w:rPr>
          <w:rFonts w:ascii="Arial" w:hAnsi="Arial" w:cs="Arial"/>
          <w:sz w:val="24"/>
          <w:szCs w:val="24"/>
        </w:rPr>
        <w:t xml:space="preserve"> 400Gb/s </w:t>
      </w:r>
      <w:r w:rsidRPr="003F2C9C">
        <w:rPr>
          <w:rFonts w:ascii="Arial" w:hAnsi="Arial" w:cs="Arial"/>
          <w:sz w:val="24"/>
          <w:szCs w:val="24"/>
        </w:rPr>
        <w:t>吞吐量。</w:t>
      </w:r>
    </w:p>
    <w:p w14:paraId="539B1C71" w14:textId="77777777" w:rsidR="003F2C9C" w:rsidRPr="003F2C9C" w:rsidRDefault="003F2C9C" w:rsidP="008454EA">
      <w:pPr>
        <w:shd w:val="clear" w:color="auto" w:fill="FFFFFF"/>
        <w:spacing w:after="300" w:line="360" w:lineRule="auto"/>
        <w:rPr>
          <w:rFonts w:ascii="Arial" w:hAnsi="Arial" w:cs="Arial"/>
          <w:sz w:val="24"/>
          <w:szCs w:val="24"/>
        </w:rPr>
      </w:pPr>
      <w:r w:rsidRPr="003F2C9C">
        <w:rPr>
          <w:rFonts w:ascii="Arial" w:hAnsi="Arial" w:cs="Arial"/>
          <w:sz w:val="24"/>
          <w:szCs w:val="24"/>
        </w:rPr>
        <w:t>秘</w:t>
      </w:r>
      <w:proofErr w:type="gramStart"/>
      <w:r w:rsidRPr="003F2C9C">
        <w:rPr>
          <w:rFonts w:ascii="Arial" w:hAnsi="Arial" w:cs="Arial"/>
          <w:sz w:val="24"/>
          <w:szCs w:val="24"/>
        </w:rPr>
        <w:t>钥</w:t>
      </w:r>
      <w:proofErr w:type="gramEnd"/>
      <w:r w:rsidRPr="003F2C9C">
        <w:rPr>
          <w:rFonts w:ascii="Arial" w:hAnsi="Arial" w:cs="Arial"/>
          <w:sz w:val="24"/>
          <w:szCs w:val="24"/>
        </w:rPr>
        <w:t>宽度、结果宽度和表内的条目数量可以决定</w:t>
      </w:r>
      <w:r w:rsidRPr="003F2C9C">
        <w:rPr>
          <w:rFonts w:ascii="Arial" w:hAnsi="Arial" w:cs="Arial"/>
          <w:sz w:val="24"/>
          <w:szCs w:val="24"/>
        </w:rPr>
        <w:t xml:space="preserve"> FPGA </w:t>
      </w:r>
      <w:r w:rsidRPr="003F2C9C">
        <w:rPr>
          <w:rFonts w:ascii="Arial" w:hAnsi="Arial" w:cs="Arial"/>
          <w:sz w:val="24"/>
          <w:szCs w:val="24"/>
        </w:rPr>
        <w:t>所用片上逻辑资源和存储器</w:t>
      </w:r>
      <w:r w:rsidRPr="003F2C9C">
        <w:rPr>
          <w:rFonts w:ascii="Arial" w:hAnsi="Arial" w:cs="Arial"/>
          <w:sz w:val="24"/>
          <w:szCs w:val="24"/>
        </w:rPr>
        <w:t xml:space="preserve"> (SRAM/DRAM) </w:t>
      </w:r>
      <w:r w:rsidRPr="003F2C9C">
        <w:rPr>
          <w:rFonts w:ascii="Arial" w:hAnsi="Arial" w:cs="Arial"/>
          <w:sz w:val="24"/>
          <w:szCs w:val="24"/>
        </w:rPr>
        <w:t>的数量。由于</w:t>
      </w:r>
      <w:proofErr w:type="gramStart"/>
      <w:r w:rsidRPr="003F2C9C">
        <w:rPr>
          <w:rFonts w:ascii="Arial" w:hAnsi="Arial" w:cs="Arial"/>
          <w:sz w:val="24"/>
          <w:szCs w:val="24"/>
        </w:rPr>
        <w:t>赛灵思拥有</w:t>
      </w:r>
      <w:proofErr w:type="gramEnd"/>
      <w:r w:rsidRPr="003F2C9C">
        <w:rPr>
          <w:rFonts w:ascii="Arial" w:hAnsi="Arial" w:cs="Arial"/>
          <w:sz w:val="24"/>
          <w:szCs w:val="24"/>
        </w:rPr>
        <w:t>具有不同资源（逻辑</w:t>
      </w:r>
      <w:r w:rsidRPr="003F2C9C">
        <w:rPr>
          <w:rFonts w:ascii="Arial" w:hAnsi="Arial" w:cs="Arial"/>
          <w:sz w:val="24"/>
          <w:szCs w:val="24"/>
        </w:rPr>
        <w:t>/</w:t>
      </w:r>
      <w:r w:rsidRPr="003F2C9C">
        <w:rPr>
          <w:rFonts w:ascii="Arial" w:hAnsi="Arial" w:cs="Arial"/>
          <w:sz w:val="24"/>
          <w:szCs w:val="24"/>
        </w:rPr>
        <w:t>存储器）数量的广泛器件类别，因此用户能够针对其吞吐量与</w:t>
      </w:r>
      <w:proofErr w:type="gramStart"/>
      <w:r w:rsidRPr="003F2C9C">
        <w:rPr>
          <w:rFonts w:ascii="Arial" w:hAnsi="Arial" w:cs="Arial"/>
          <w:sz w:val="24"/>
          <w:szCs w:val="24"/>
        </w:rPr>
        <w:t>表大小</w:t>
      </w:r>
      <w:proofErr w:type="gramEnd"/>
      <w:r w:rsidRPr="003F2C9C">
        <w:rPr>
          <w:rFonts w:ascii="Arial" w:hAnsi="Arial" w:cs="Arial"/>
          <w:sz w:val="24"/>
          <w:szCs w:val="24"/>
        </w:rPr>
        <w:t>要求选择具有适当资源的赛灵思器件。此外，查找</w:t>
      </w:r>
      <w:r w:rsidRPr="003F2C9C">
        <w:rPr>
          <w:rFonts w:ascii="Arial" w:hAnsi="Arial" w:cs="Arial"/>
          <w:sz w:val="24"/>
          <w:szCs w:val="24"/>
        </w:rPr>
        <w:t xml:space="preserve"> IP </w:t>
      </w:r>
      <w:r w:rsidRPr="003F2C9C">
        <w:rPr>
          <w:rFonts w:ascii="Arial" w:hAnsi="Arial" w:cs="Arial"/>
          <w:sz w:val="24"/>
          <w:szCs w:val="24"/>
        </w:rPr>
        <w:t>配备用于修改和更新流量表条目的应用层软件</w:t>
      </w:r>
      <w:r w:rsidRPr="003F2C9C">
        <w:rPr>
          <w:rFonts w:ascii="Arial" w:hAnsi="Arial" w:cs="Arial"/>
          <w:sz w:val="24"/>
          <w:szCs w:val="24"/>
        </w:rPr>
        <w:t xml:space="preserve"> API</w:t>
      </w:r>
      <w:r w:rsidRPr="003F2C9C">
        <w:rPr>
          <w:rFonts w:ascii="Arial" w:hAnsi="Arial" w:cs="Arial"/>
          <w:sz w:val="24"/>
          <w:szCs w:val="24"/>
        </w:rPr>
        <w:t>。</w:t>
      </w:r>
    </w:p>
    <w:p w14:paraId="6CB52ECE" w14:textId="50F14196" w:rsidR="003F2C9C" w:rsidRPr="003F2C9C" w:rsidRDefault="003F2C9C" w:rsidP="008454EA">
      <w:pPr>
        <w:shd w:val="clear" w:color="auto" w:fill="FFFFFF"/>
        <w:spacing w:after="300" w:line="360" w:lineRule="auto"/>
        <w:rPr>
          <w:rFonts w:ascii="Arial" w:hAnsi="Arial" w:cs="Arial"/>
          <w:sz w:val="24"/>
          <w:szCs w:val="24"/>
        </w:rPr>
      </w:pPr>
      <w:r w:rsidRPr="003F2C9C">
        <w:rPr>
          <w:rFonts w:ascii="Arial" w:hAnsi="Arial" w:cs="Arial"/>
          <w:b/>
          <w:bCs/>
          <w:sz w:val="24"/>
          <w:szCs w:val="24"/>
        </w:rPr>
        <w:t>数据包编辑：</w:t>
      </w:r>
      <w:r w:rsidRPr="003F2C9C">
        <w:rPr>
          <w:rFonts w:ascii="Arial" w:hAnsi="Arial" w:cs="Arial"/>
          <w:sz w:val="24"/>
          <w:szCs w:val="24"/>
        </w:rPr>
        <w:t>安全处理涉及在完成解析、包头查找和过滤之后将修改后的加密或解密数据包发送到出站端口。传出流量包括修改后的新包头、更新后的数据包字段、认证包头以及纠错字段。部分常见数据包处理需求包括：</w:t>
      </w:r>
    </w:p>
    <w:p w14:paraId="7DD18599" w14:textId="77777777" w:rsidR="003F2C9C" w:rsidRPr="003F2C9C" w:rsidRDefault="003F2C9C" w:rsidP="003F2C9C">
      <w:pPr>
        <w:numPr>
          <w:ilvl w:val="0"/>
          <w:numId w:val="5"/>
        </w:numPr>
        <w:shd w:val="clear" w:color="auto" w:fill="FFFFFF"/>
        <w:spacing w:line="360" w:lineRule="auto"/>
        <w:rPr>
          <w:rFonts w:ascii="Arial" w:hAnsi="Arial" w:cs="Arial"/>
          <w:sz w:val="24"/>
          <w:szCs w:val="24"/>
        </w:rPr>
      </w:pPr>
      <w:r w:rsidRPr="003F2C9C">
        <w:rPr>
          <w:rFonts w:ascii="Arial" w:hAnsi="Arial" w:cs="Arial"/>
          <w:sz w:val="24"/>
          <w:szCs w:val="24"/>
        </w:rPr>
        <w:lastRenderedPageBreak/>
        <w:t>更改</w:t>
      </w:r>
      <w:r w:rsidRPr="003F2C9C">
        <w:rPr>
          <w:rFonts w:ascii="Arial" w:hAnsi="Arial" w:cs="Arial"/>
          <w:sz w:val="24"/>
          <w:szCs w:val="24"/>
        </w:rPr>
        <w:t xml:space="preserve"> L2/L3 </w:t>
      </w:r>
      <w:r w:rsidRPr="003F2C9C">
        <w:rPr>
          <w:rFonts w:ascii="Arial" w:hAnsi="Arial" w:cs="Arial"/>
          <w:sz w:val="24"/>
          <w:szCs w:val="24"/>
        </w:rPr>
        <w:t>包头</w:t>
      </w:r>
      <w:r w:rsidRPr="003F2C9C">
        <w:rPr>
          <w:rFonts w:ascii="Arial" w:hAnsi="Arial" w:cs="Arial"/>
          <w:sz w:val="24"/>
          <w:szCs w:val="24"/>
        </w:rPr>
        <w:t xml:space="preserve"> (MAC/VLAN/IPv4/IPv6)</w:t>
      </w:r>
    </w:p>
    <w:p w14:paraId="69FF4D05" w14:textId="77777777" w:rsidR="003F2C9C" w:rsidRPr="003F2C9C" w:rsidRDefault="003F2C9C" w:rsidP="003F2C9C">
      <w:pPr>
        <w:numPr>
          <w:ilvl w:val="0"/>
          <w:numId w:val="5"/>
        </w:numPr>
        <w:shd w:val="clear" w:color="auto" w:fill="FFFFFF"/>
        <w:spacing w:line="360" w:lineRule="auto"/>
        <w:rPr>
          <w:rFonts w:ascii="Arial" w:hAnsi="Arial" w:cs="Arial"/>
          <w:sz w:val="24"/>
          <w:szCs w:val="24"/>
        </w:rPr>
      </w:pPr>
      <w:r w:rsidRPr="003F2C9C">
        <w:rPr>
          <w:rFonts w:ascii="Arial" w:hAnsi="Arial" w:cs="Arial"/>
          <w:sz w:val="24"/>
          <w:szCs w:val="24"/>
        </w:rPr>
        <w:t>创建与更新安全</w:t>
      </w:r>
      <w:r w:rsidRPr="003F2C9C">
        <w:rPr>
          <w:rFonts w:ascii="Arial" w:hAnsi="Arial" w:cs="Arial"/>
          <w:sz w:val="24"/>
          <w:szCs w:val="24"/>
        </w:rPr>
        <w:t xml:space="preserve"> (</w:t>
      </w:r>
      <w:proofErr w:type="spellStart"/>
      <w:r w:rsidRPr="003F2C9C">
        <w:rPr>
          <w:rFonts w:ascii="Arial" w:hAnsi="Arial" w:cs="Arial"/>
          <w:sz w:val="24"/>
          <w:szCs w:val="24"/>
        </w:rPr>
        <w:t>MACSec</w:t>
      </w:r>
      <w:proofErr w:type="spellEnd"/>
      <w:r w:rsidRPr="003F2C9C">
        <w:rPr>
          <w:rFonts w:ascii="Arial" w:hAnsi="Arial" w:cs="Arial"/>
          <w:sz w:val="24"/>
          <w:szCs w:val="24"/>
        </w:rPr>
        <w:t>/</w:t>
      </w:r>
      <w:proofErr w:type="spellStart"/>
      <w:r w:rsidRPr="003F2C9C">
        <w:rPr>
          <w:rFonts w:ascii="Arial" w:hAnsi="Arial" w:cs="Arial"/>
          <w:sz w:val="24"/>
          <w:szCs w:val="24"/>
        </w:rPr>
        <w:t>IPSec</w:t>
      </w:r>
      <w:proofErr w:type="spellEnd"/>
      <w:r w:rsidRPr="003F2C9C">
        <w:rPr>
          <w:rFonts w:ascii="Arial" w:hAnsi="Arial" w:cs="Arial"/>
          <w:sz w:val="24"/>
          <w:szCs w:val="24"/>
        </w:rPr>
        <w:t xml:space="preserve">) </w:t>
      </w:r>
      <w:r w:rsidRPr="003F2C9C">
        <w:rPr>
          <w:rFonts w:ascii="Arial" w:hAnsi="Arial" w:cs="Arial"/>
          <w:sz w:val="24"/>
          <w:szCs w:val="24"/>
        </w:rPr>
        <w:t>包头</w:t>
      </w:r>
    </w:p>
    <w:p w14:paraId="023A9E33" w14:textId="77777777" w:rsidR="003F2C9C" w:rsidRPr="003F2C9C" w:rsidRDefault="003F2C9C" w:rsidP="003F2C9C">
      <w:pPr>
        <w:numPr>
          <w:ilvl w:val="0"/>
          <w:numId w:val="5"/>
        </w:numPr>
        <w:shd w:val="clear" w:color="auto" w:fill="FFFFFF"/>
        <w:spacing w:line="360" w:lineRule="auto"/>
        <w:rPr>
          <w:rFonts w:ascii="Arial" w:hAnsi="Arial" w:cs="Arial"/>
          <w:sz w:val="24"/>
          <w:szCs w:val="24"/>
        </w:rPr>
      </w:pPr>
      <w:r w:rsidRPr="003F2C9C">
        <w:rPr>
          <w:rFonts w:ascii="Arial" w:hAnsi="Arial" w:cs="Arial"/>
          <w:sz w:val="24"/>
          <w:szCs w:val="24"/>
        </w:rPr>
        <w:t>更新</w:t>
      </w:r>
      <w:r w:rsidRPr="003F2C9C">
        <w:rPr>
          <w:rFonts w:ascii="Arial" w:hAnsi="Arial" w:cs="Arial"/>
          <w:sz w:val="24"/>
          <w:szCs w:val="24"/>
        </w:rPr>
        <w:t xml:space="preserve"> IP </w:t>
      </w:r>
      <w:r w:rsidRPr="003F2C9C">
        <w:rPr>
          <w:rFonts w:ascii="Arial" w:hAnsi="Arial" w:cs="Arial"/>
          <w:sz w:val="24"/>
          <w:szCs w:val="24"/>
        </w:rPr>
        <w:t>包头校验和</w:t>
      </w:r>
    </w:p>
    <w:p w14:paraId="1DD3B4CA" w14:textId="77777777" w:rsidR="003F2C9C" w:rsidRPr="003F2C9C" w:rsidRDefault="003F2C9C" w:rsidP="003F2C9C">
      <w:pPr>
        <w:numPr>
          <w:ilvl w:val="0"/>
          <w:numId w:val="5"/>
        </w:numPr>
        <w:shd w:val="clear" w:color="auto" w:fill="FFFFFF"/>
        <w:spacing w:line="360" w:lineRule="auto"/>
        <w:rPr>
          <w:rFonts w:ascii="Arial" w:hAnsi="Arial" w:cs="Arial"/>
          <w:sz w:val="24"/>
          <w:szCs w:val="24"/>
        </w:rPr>
      </w:pPr>
      <w:r w:rsidRPr="003F2C9C">
        <w:rPr>
          <w:rFonts w:ascii="Arial" w:hAnsi="Arial" w:cs="Arial"/>
          <w:sz w:val="24"/>
          <w:szCs w:val="24"/>
        </w:rPr>
        <w:t>更新</w:t>
      </w:r>
      <w:r w:rsidRPr="003F2C9C">
        <w:rPr>
          <w:rFonts w:ascii="Arial" w:hAnsi="Arial" w:cs="Arial"/>
          <w:sz w:val="24"/>
          <w:szCs w:val="24"/>
        </w:rPr>
        <w:t xml:space="preserve"> TCP </w:t>
      </w:r>
      <w:r w:rsidRPr="003F2C9C">
        <w:rPr>
          <w:rFonts w:ascii="Arial" w:hAnsi="Arial" w:cs="Arial"/>
          <w:sz w:val="24"/>
          <w:szCs w:val="24"/>
        </w:rPr>
        <w:t>校验和</w:t>
      </w:r>
    </w:p>
    <w:p w14:paraId="5DCB6DF1" w14:textId="77777777" w:rsidR="003F2C9C" w:rsidRPr="003F2C9C" w:rsidRDefault="003F2C9C" w:rsidP="003F2C9C">
      <w:pPr>
        <w:numPr>
          <w:ilvl w:val="0"/>
          <w:numId w:val="5"/>
        </w:numPr>
        <w:shd w:val="clear" w:color="auto" w:fill="FFFFFF"/>
        <w:spacing w:line="360" w:lineRule="auto"/>
        <w:rPr>
          <w:rFonts w:ascii="Arial" w:hAnsi="Arial" w:cs="Arial"/>
          <w:sz w:val="24"/>
          <w:szCs w:val="24"/>
        </w:rPr>
      </w:pPr>
      <w:r w:rsidRPr="003F2C9C">
        <w:rPr>
          <w:rFonts w:ascii="Arial" w:hAnsi="Arial" w:cs="Arial"/>
          <w:sz w:val="24"/>
          <w:szCs w:val="24"/>
        </w:rPr>
        <w:t>更新以太网</w:t>
      </w:r>
      <w:r w:rsidRPr="003F2C9C">
        <w:rPr>
          <w:rFonts w:ascii="Arial" w:hAnsi="Arial" w:cs="Arial"/>
          <w:sz w:val="24"/>
          <w:szCs w:val="24"/>
        </w:rPr>
        <w:t xml:space="preserve"> CRC</w:t>
      </w:r>
    </w:p>
    <w:p w14:paraId="40BA517E" w14:textId="671A5FAC" w:rsidR="003F2C9C" w:rsidRPr="008454EA" w:rsidRDefault="003F2C9C" w:rsidP="003F2C9C">
      <w:pPr>
        <w:numPr>
          <w:ilvl w:val="0"/>
          <w:numId w:val="5"/>
        </w:numPr>
        <w:shd w:val="clear" w:color="auto" w:fill="FFFFFF"/>
        <w:spacing w:after="300" w:line="360" w:lineRule="auto"/>
        <w:ind w:left="1196" w:hanging="357"/>
        <w:rPr>
          <w:rFonts w:ascii="Arial" w:hAnsi="Arial" w:cs="Arial"/>
          <w:sz w:val="24"/>
          <w:szCs w:val="24"/>
        </w:rPr>
      </w:pPr>
      <w:r w:rsidRPr="003F2C9C">
        <w:rPr>
          <w:rFonts w:ascii="Arial" w:hAnsi="Arial" w:cs="Arial"/>
          <w:sz w:val="24"/>
          <w:szCs w:val="24"/>
        </w:rPr>
        <w:t>更新认证字段</w:t>
      </w:r>
    </w:p>
    <w:p w14:paraId="37D88686" w14:textId="1BE24DB4" w:rsidR="003F2C9C" w:rsidRDefault="003F2C9C" w:rsidP="008454EA">
      <w:pPr>
        <w:shd w:val="clear" w:color="auto" w:fill="FFFFFF"/>
        <w:spacing w:after="300" w:line="360" w:lineRule="auto"/>
        <w:rPr>
          <w:rFonts w:ascii="Arial" w:hAnsi="Arial" w:cs="Arial"/>
          <w:sz w:val="24"/>
          <w:szCs w:val="24"/>
        </w:rPr>
      </w:pPr>
      <w:r w:rsidRPr="003F2C9C">
        <w:rPr>
          <w:rFonts w:ascii="Arial" w:hAnsi="Arial" w:cs="Arial" w:hint="eastAsia"/>
          <w:sz w:val="24"/>
          <w:szCs w:val="24"/>
        </w:rPr>
        <w:t>图</w:t>
      </w:r>
      <w:r w:rsidRPr="003F2C9C">
        <w:rPr>
          <w:rFonts w:ascii="Arial" w:hAnsi="Arial" w:cs="Arial" w:hint="eastAsia"/>
          <w:sz w:val="24"/>
          <w:szCs w:val="24"/>
        </w:rPr>
        <w:t xml:space="preserve">7  </w:t>
      </w:r>
      <w:r w:rsidRPr="003F2C9C">
        <w:rPr>
          <w:rFonts w:ascii="Arial" w:hAnsi="Arial" w:cs="Arial" w:hint="eastAsia"/>
          <w:sz w:val="24"/>
          <w:szCs w:val="24"/>
        </w:rPr>
        <w:t>显示了用于</w:t>
      </w:r>
      <w:r w:rsidRPr="003F2C9C">
        <w:rPr>
          <w:rFonts w:ascii="Arial" w:hAnsi="Arial" w:cs="Arial" w:hint="eastAsia"/>
          <w:sz w:val="24"/>
          <w:szCs w:val="24"/>
        </w:rPr>
        <w:t xml:space="preserve"> </w:t>
      </w:r>
      <w:proofErr w:type="spellStart"/>
      <w:r w:rsidRPr="003F2C9C">
        <w:rPr>
          <w:rFonts w:ascii="Arial" w:hAnsi="Arial" w:cs="Arial" w:hint="eastAsia"/>
          <w:sz w:val="24"/>
          <w:szCs w:val="24"/>
        </w:rPr>
        <w:t>MACSec</w:t>
      </w:r>
      <w:proofErr w:type="spellEnd"/>
      <w:r w:rsidRPr="003F2C9C">
        <w:rPr>
          <w:rFonts w:ascii="Arial" w:hAnsi="Arial" w:cs="Arial" w:hint="eastAsia"/>
          <w:sz w:val="24"/>
          <w:szCs w:val="24"/>
        </w:rPr>
        <w:t xml:space="preserve"> </w:t>
      </w:r>
      <w:r w:rsidRPr="003F2C9C">
        <w:rPr>
          <w:rFonts w:ascii="Arial" w:hAnsi="Arial" w:cs="Arial" w:hint="eastAsia"/>
          <w:sz w:val="24"/>
          <w:szCs w:val="24"/>
        </w:rPr>
        <w:t>和</w:t>
      </w:r>
      <w:r w:rsidRPr="003F2C9C">
        <w:rPr>
          <w:rFonts w:ascii="Arial" w:hAnsi="Arial" w:cs="Arial" w:hint="eastAsia"/>
          <w:sz w:val="24"/>
          <w:szCs w:val="24"/>
        </w:rPr>
        <w:t xml:space="preserve"> </w:t>
      </w:r>
      <w:proofErr w:type="spellStart"/>
      <w:r w:rsidRPr="003F2C9C">
        <w:rPr>
          <w:rFonts w:ascii="Arial" w:hAnsi="Arial" w:cs="Arial" w:hint="eastAsia"/>
          <w:sz w:val="24"/>
          <w:szCs w:val="24"/>
        </w:rPr>
        <w:t>IPSec</w:t>
      </w:r>
      <w:proofErr w:type="spellEnd"/>
      <w:r w:rsidRPr="003F2C9C">
        <w:rPr>
          <w:rFonts w:ascii="Arial" w:hAnsi="Arial" w:cs="Arial" w:hint="eastAsia"/>
          <w:sz w:val="24"/>
          <w:szCs w:val="24"/>
        </w:rPr>
        <w:t xml:space="preserve"> </w:t>
      </w:r>
      <w:r w:rsidRPr="003F2C9C">
        <w:rPr>
          <w:rFonts w:ascii="Arial" w:hAnsi="Arial" w:cs="Arial" w:hint="eastAsia"/>
          <w:sz w:val="24"/>
          <w:szCs w:val="24"/>
        </w:rPr>
        <w:t>的数据包编辑</w:t>
      </w:r>
      <w:r w:rsidRPr="003F2C9C">
        <w:rPr>
          <w:rFonts w:ascii="Arial" w:hAnsi="Arial" w:cs="Arial" w:hint="eastAsia"/>
          <w:sz w:val="24"/>
          <w:szCs w:val="24"/>
        </w:rPr>
        <w:t>/</w:t>
      </w:r>
      <w:r w:rsidRPr="003F2C9C">
        <w:rPr>
          <w:rFonts w:ascii="Arial" w:hAnsi="Arial" w:cs="Arial" w:hint="eastAsia"/>
          <w:sz w:val="24"/>
          <w:szCs w:val="24"/>
        </w:rPr>
        <w:t>修改操作。在通过出站端口发送数据包之前，可能需要对包头字段进行多次修改，这包括校验和与</w:t>
      </w:r>
      <w:r w:rsidRPr="003F2C9C">
        <w:rPr>
          <w:rFonts w:ascii="Arial" w:hAnsi="Arial" w:cs="Arial" w:hint="eastAsia"/>
          <w:sz w:val="24"/>
          <w:szCs w:val="24"/>
        </w:rPr>
        <w:t xml:space="preserve"> CRC </w:t>
      </w:r>
      <w:r w:rsidRPr="003F2C9C">
        <w:rPr>
          <w:rFonts w:ascii="Arial" w:hAnsi="Arial" w:cs="Arial" w:hint="eastAsia"/>
          <w:sz w:val="24"/>
          <w:szCs w:val="24"/>
        </w:rPr>
        <w:t>的计算与插入。除了标准包头，数据包通常还包括专用包头，而且也可能需要采用不同的协议包头（</w:t>
      </w:r>
      <w:r w:rsidRPr="003F2C9C">
        <w:rPr>
          <w:rFonts w:ascii="Arial" w:hAnsi="Arial" w:cs="Arial" w:hint="eastAsia"/>
          <w:sz w:val="24"/>
          <w:szCs w:val="24"/>
        </w:rPr>
        <w:t>VXLAN</w:t>
      </w:r>
      <w:r w:rsidRPr="003F2C9C">
        <w:rPr>
          <w:rFonts w:ascii="Arial" w:hAnsi="Arial" w:cs="Arial" w:hint="eastAsia"/>
          <w:sz w:val="24"/>
          <w:szCs w:val="24"/>
        </w:rPr>
        <w:t>、</w:t>
      </w:r>
      <w:r w:rsidRPr="003F2C9C">
        <w:rPr>
          <w:rFonts w:ascii="Arial" w:hAnsi="Arial" w:cs="Arial" w:hint="eastAsia"/>
          <w:sz w:val="24"/>
          <w:szCs w:val="24"/>
        </w:rPr>
        <w:t>IP in IP</w:t>
      </w:r>
      <w:r w:rsidRPr="003F2C9C">
        <w:rPr>
          <w:rFonts w:ascii="Arial" w:hAnsi="Arial" w:cs="Arial" w:hint="eastAsia"/>
          <w:sz w:val="24"/>
          <w:szCs w:val="24"/>
        </w:rPr>
        <w:t>、</w:t>
      </w:r>
      <w:r w:rsidRPr="003F2C9C">
        <w:rPr>
          <w:rFonts w:ascii="Arial" w:hAnsi="Arial" w:cs="Arial" w:hint="eastAsia"/>
          <w:sz w:val="24"/>
          <w:szCs w:val="24"/>
        </w:rPr>
        <w:t xml:space="preserve">GRE </w:t>
      </w:r>
      <w:r w:rsidRPr="003F2C9C">
        <w:rPr>
          <w:rFonts w:ascii="Arial" w:hAnsi="Arial" w:cs="Arial" w:hint="eastAsia"/>
          <w:sz w:val="24"/>
          <w:szCs w:val="24"/>
        </w:rPr>
        <w:t>等）对数据包进行封装与解封。赛灵思可编程器件能够在线路速率下以最大灵活性实现数据包修改。</w:t>
      </w:r>
    </w:p>
    <w:p w14:paraId="53CBA57E" w14:textId="0495CAD1" w:rsidR="003F2C9C" w:rsidRDefault="008454EA" w:rsidP="003F2C9C">
      <w:pPr>
        <w:shd w:val="clear" w:color="auto" w:fill="FFFFFF"/>
        <w:spacing w:line="360" w:lineRule="auto"/>
        <w:rPr>
          <w:rFonts w:ascii="Arial" w:hAnsi="Arial" w:cs="Arial"/>
          <w:sz w:val="24"/>
          <w:szCs w:val="24"/>
        </w:rPr>
      </w:pPr>
      <w:r w:rsidRPr="008454EA">
        <w:rPr>
          <w:rFonts w:ascii="Arial" w:hAnsi="Arial" w:cs="Arial"/>
          <w:noProof/>
          <w:sz w:val="24"/>
          <w:szCs w:val="24"/>
        </w:rPr>
        <w:drawing>
          <wp:inline distT="0" distB="0" distL="0" distR="0" wp14:anchorId="7CE6CBB4" wp14:editId="430BF9C4">
            <wp:extent cx="5274310" cy="2165985"/>
            <wp:effectExtent l="0" t="0" r="2540"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2165985"/>
                    </a:xfrm>
                    <a:prstGeom prst="rect">
                      <a:avLst/>
                    </a:prstGeom>
                    <a:noFill/>
                    <a:ln>
                      <a:noFill/>
                    </a:ln>
                  </pic:spPr>
                </pic:pic>
              </a:graphicData>
            </a:graphic>
          </wp:inline>
        </w:drawing>
      </w:r>
    </w:p>
    <w:p w14:paraId="7F66ABCC" w14:textId="79D5438A" w:rsidR="003F2C9C" w:rsidRDefault="003F2C9C" w:rsidP="008454EA">
      <w:pPr>
        <w:shd w:val="clear" w:color="auto" w:fill="FFFFFF"/>
        <w:spacing w:after="300" w:line="360" w:lineRule="auto"/>
        <w:jc w:val="center"/>
        <w:rPr>
          <w:rFonts w:ascii="Arial" w:hAnsi="Arial" w:cs="Arial"/>
          <w:sz w:val="24"/>
          <w:szCs w:val="24"/>
        </w:rPr>
      </w:pPr>
      <w:r w:rsidRPr="000656DA">
        <w:rPr>
          <w:rFonts w:ascii="Arial" w:hAnsi="Arial" w:cs="Arial" w:hint="eastAsia"/>
          <w:sz w:val="15"/>
          <w:szCs w:val="15"/>
        </w:rPr>
        <w:t>图</w:t>
      </w:r>
      <w:r w:rsidRPr="000656DA">
        <w:rPr>
          <w:rFonts w:ascii="Arial" w:hAnsi="Arial" w:cs="Arial" w:hint="eastAsia"/>
          <w:sz w:val="15"/>
          <w:szCs w:val="15"/>
        </w:rPr>
        <w:t xml:space="preserve"> 7</w:t>
      </w:r>
      <w:r w:rsidRPr="000656DA">
        <w:rPr>
          <w:rFonts w:ascii="Arial" w:hAnsi="Arial" w:cs="Arial" w:hint="eastAsia"/>
          <w:sz w:val="15"/>
          <w:szCs w:val="15"/>
        </w:rPr>
        <w:t>：</w:t>
      </w:r>
      <w:proofErr w:type="spellStart"/>
      <w:r w:rsidRPr="000656DA">
        <w:rPr>
          <w:rFonts w:ascii="Arial" w:hAnsi="Arial" w:cs="Arial" w:hint="eastAsia"/>
          <w:sz w:val="15"/>
          <w:szCs w:val="15"/>
        </w:rPr>
        <w:t>MACSec</w:t>
      </w:r>
      <w:proofErr w:type="spellEnd"/>
      <w:r w:rsidRPr="000656DA">
        <w:rPr>
          <w:rFonts w:ascii="Arial" w:hAnsi="Arial" w:cs="Arial" w:hint="eastAsia"/>
          <w:sz w:val="15"/>
          <w:szCs w:val="15"/>
        </w:rPr>
        <w:t xml:space="preserve"> </w:t>
      </w:r>
      <w:r w:rsidRPr="000656DA">
        <w:rPr>
          <w:rFonts w:ascii="Arial" w:hAnsi="Arial" w:cs="Arial" w:hint="eastAsia"/>
          <w:sz w:val="15"/>
          <w:szCs w:val="15"/>
        </w:rPr>
        <w:t>与</w:t>
      </w:r>
      <w:r w:rsidRPr="000656DA">
        <w:rPr>
          <w:rFonts w:ascii="Arial" w:hAnsi="Arial" w:cs="Arial" w:hint="eastAsia"/>
          <w:sz w:val="15"/>
          <w:szCs w:val="15"/>
        </w:rPr>
        <w:t xml:space="preserve"> </w:t>
      </w:r>
      <w:proofErr w:type="spellStart"/>
      <w:r w:rsidRPr="000656DA">
        <w:rPr>
          <w:rFonts w:ascii="Arial" w:hAnsi="Arial" w:cs="Arial" w:hint="eastAsia"/>
          <w:sz w:val="15"/>
          <w:szCs w:val="15"/>
        </w:rPr>
        <w:t>IPSec</w:t>
      </w:r>
      <w:proofErr w:type="spellEnd"/>
      <w:r w:rsidRPr="000656DA">
        <w:rPr>
          <w:rFonts w:ascii="Arial" w:hAnsi="Arial" w:cs="Arial" w:hint="eastAsia"/>
          <w:sz w:val="15"/>
          <w:szCs w:val="15"/>
        </w:rPr>
        <w:t xml:space="preserve"> </w:t>
      </w:r>
      <w:r w:rsidRPr="000656DA">
        <w:rPr>
          <w:rFonts w:ascii="Arial" w:hAnsi="Arial" w:cs="Arial" w:hint="eastAsia"/>
          <w:sz w:val="15"/>
          <w:szCs w:val="15"/>
        </w:rPr>
        <w:t>数据包重写</w:t>
      </w:r>
    </w:p>
    <w:p w14:paraId="59D9A2F4" w14:textId="77777777" w:rsidR="003F2C9C" w:rsidRPr="003F2C9C" w:rsidRDefault="003F2C9C" w:rsidP="008454EA">
      <w:pPr>
        <w:shd w:val="clear" w:color="auto" w:fill="FFFFFF"/>
        <w:spacing w:after="300" w:line="360" w:lineRule="auto"/>
        <w:rPr>
          <w:rFonts w:ascii="Arial" w:hAnsi="Arial" w:cs="Arial"/>
          <w:sz w:val="24"/>
          <w:szCs w:val="24"/>
        </w:rPr>
      </w:pPr>
      <w:r w:rsidRPr="003F2C9C">
        <w:rPr>
          <w:rFonts w:ascii="Arial" w:hAnsi="Arial" w:cs="Arial" w:hint="eastAsia"/>
          <w:sz w:val="24"/>
          <w:szCs w:val="24"/>
        </w:rPr>
        <w:t>此外，赛灵思器件还提供</w:t>
      </w:r>
      <w:r w:rsidRPr="003F2C9C">
        <w:rPr>
          <w:rFonts w:ascii="Arial" w:hAnsi="Arial" w:cs="Arial" w:hint="eastAsia"/>
          <w:sz w:val="24"/>
          <w:szCs w:val="24"/>
        </w:rPr>
        <w:t xml:space="preserve"> P4 </w:t>
      </w:r>
      <w:r w:rsidRPr="003F2C9C">
        <w:rPr>
          <w:rFonts w:ascii="Arial" w:hAnsi="Arial" w:cs="Arial" w:hint="eastAsia"/>
          <w:sz w:val="24"/>
          <w:szCs w:val="24"/>
        </w:rPr>
        <w:t>可编程能力，因此也可以采用</w:t>
      </w:r>
      <w:r w:rsidRPr="003F2C9C">
        <w:rPr>
          <w:rFonts w:ascii="Arial" w:hAnsi="Arial" w:cs="Arial" w:hint="eastAsia"/>
          <w:sz w:val="24"/>
          <w:szCs w:val="24"/>
        </w:rPr>
        <w:t xml:space="preserve"> P4 </w:t>
      </w:r>
      <w:r w:rsidRPr="003F2C9C">
        <w:rPr>
          <w:rFonts w:ascii="Arial" w:hAnsi="Arial" w:cs="Arial" w:hint="eastAsia"/>
          <w:sz w:val="24"/>
          <w:szCs w:val="24"/>
        </w:rPr>
        <w:t>实现数据包重写操作。与</w:t>
      </w:r>
      <w:r w:rsidRPr="003F2C9C">
        <w:rPr>
          <w:rFonts w:ascii="Arial" w:hAnsi="Arial" w:cs="Arial" w:hint="eastAsia"/>
          <w:sz w:val="24"/>
          <w:szCs w:val="24"/>
        </w:rPr>
        <w:t xml:space="preserve"> RTL </w:t>
      </w:r>
      <w:r w:rsidRPr="003F2C9C">
        <w:rPr>
          <w:rFonts w:ascii="Arial" w:hAnsi="Arial" w:cs="Arial" w:hint="eastAsia"/>
          <w:sz w:val="24"/>
          <w:szCs w:val="24"/>
        </w:rPr>
        <w:t>实现方案相比，</w:t>
      </w:r>
      <w:r w:rsidRPr="003F2C9C">
        <w:rPr>
          <w:rFonts w:ascii="Arial" w:hAnsi="Arial" w:cs="Arial" w:hint="eastAsia"/>
          <w:sz w:val="24"/>
          <w:szCs w:val="24"/>
        </w:rPr>
        <w:t xml:space="preserve">P4 </w:t>
      </w:r>
      <w:r w:rsidRPr="003F2C9C">
        <w:rPr>
          <w:rFonts w:ascii="Arial" w:hAnsi="Arial" w:cs="Arial" w:hint="eastAsia"/>
          <w:sz w:val="24"/>
          <w:szCs w:val="24"/>
        </w:rPr>
        <w:t>逆</w:t>
      </w:r>
      <w:proofErr w:type="gramStart"/>
      <w:r w:rsidRPr="003F2C9C">
        <w:rPr>
          <w:rFonts w:ascii="Arial" w:hAnsi="Arial" w:cs="Arial" w:hint="eastAsia"/>
          <w:sz w:val="24"/>
          <w:szCs w:val="24"/>
        </w:rPr>
        <w:t>解析器</w:t>
      </w:r>
      <w:proofErr w:type="gramEnd"/>
      <w:r w:rsidRPr="003F2C9C">
        <w:rPr>
          <w:rFonts w:ascii="Arial" w:hAnsi="Arial" w:cs="Arial" w:hint="eastAsia"/>
          <w:sz w:val="24"/>
          <w:szCs w:val="24"/>
        </w:rPr>
        <w:t>功能能够进一步简化包头的创建与插入。为在赛灵思器件上以线路速率运行，可以使用赛灵思</w:t>
      </w:r>
      <w:r w:rsidRPr="003F2C9C">
        <w:rPr>
          <w:rFonts w:ascii="Arial" w:hAnsi="Arial" w:cs="Arial" w:hint="eastAsia"/>
          <w:sz w:val="24"/>
          <w:szCs w:val="24"/>
        </w:rPr>
        <w:t xml:space="preserve"> P4 </w:t>
      </w:r>
      <w:r w:rsidRPr="003F2C9C">
        <w:rPr>
          <w:rFonts w:ascii="Arial" w:hAnsi="Arial" w:cs="Arial" w:hint="eastAsia"/>
          <w:sz w:val="24"/>
          <w:szCs w:val="24"/>
        </w:rPr>
        <w:t>编译器合成</w:t>
      </w:r>
      <w:r w:rsidRPr="003F2C9C">
        <w:rPr>
          <w:rFonts w:ascii="Arial" w:hAnsi="Arial" w:cs="Arial" w:hint="eastAsia"/>
          <w:sz w:val="24"/>
          <w:szCs w:val="24"/>
        </w:rPr>
        <w:t xml:space="preserve"> P4 </w:t>
      </w:r>
      <w:r w:rsidRPr="003F2C9C">
        <w:rPr>
          <w:rFonts w:ascii="Arial" w:hAnsi="Arial" w:cs="Arial" w:hint="eastAsia"/>
          <w:sz w:val="24"/>
          <w:szCs w:val="24"/>
        </w:rPr>
        <w:t>编辑器代码。</w:t>
      </w:r>
    </w:p>
    <w:p w14:paraId="0D4D509F" w14:textId="77777777" w:rsidR="003F2C9C" w:rsidRPr="003F2C9C" w:rsidRDefault="003F2C9C" w:rsidP="008454EA">
      <w:pPr>
        <w:shd w:val="clear" w:color="auto" w:fill="FFFFFF"/>
        <w:spacing w:after="300" w:line="360" w:lineRule="auto"/>
        <w:rPr>
          <w:rFonts w:ascii="Arial" w:hAnsi="Arial" w:cs="Arial"/>
          <w:sz w:val="24"/>
          <w:szCs w:val="24"/>
        </w:rPr>
      </w:pPr>
      <w:r w:rsidRPr="003F2C9C">
        <w:rPr>
          <w:rFonts w:ascii="Arial" w:hAnsi="Arial" w:cs="Arial" w:hint="eastAsia"/>
          <w:sz w:val="24"/>
          <w:szCs w:val="24"/>
        </w:rPr>
        <w:t>对于应用层安全实现，对数据包重写操作的需求更加复杂。例如，如果</w:t>
      </w:r>
      <w:r w:rsidRPr="003F2C9C">
        <w:rPr>
          <w:rFonts w:ascii="Arial" w:hAnsi="Arial" w:cs="Arial" w:hint="eastAsia"/>
          <w:sz w:val="24"/>
          <w:szCs w:val="24"/>
        </w:rPr>
        <w:t xml:space="preserve"> TCP </w:t>
      </w:r>
      <w:r w:rsidRPr="003F2C9C">
        <w:rPr>
          <w:rFonts w:ascii="Arial" w:hAnsi="Arial" w:cs="Arial" w:hint="eastAsia"/>
          <w:sz w:val="24"/>
          <w:szCs w:val="24"/>
        </w:rPr>
        <w:t>数据包在</w:t>
      </w:r>
      <w:r w:rsidRPr="003F2C9C">
        <w:rPr>
          <w:rFonts w:ascii="Arial" w:hAnsi="Arial" w:cs="Arial" w:hint="eastAsia"/>
          <w:sz w:val="24"/>
          <w:szCs w:val="24"/>
        </w:rPr>
        <w:t xml:space="preserve"> FPGA </w:t>
      </w:r>
      <w:r w:rsidRPr="003F2C9C">
        <w:rPr>
          <w:rFonts w:ascii="Arial" w:hAnsi="Arial" w:cs="Arial" w:hint="eastAsia"/>
          <w:sz w:val="24"/>
          <w:szCs w:val="24"/>
        </w:rPr>
        <w:t>内终止，则会话追踪与封装</w:t>
      </w:r>
      <w:r w:rsidRPr="003F2C9C">
        <w:rPr>
          <w:rFonts w:ascii="Arial" w:hAnsi="Arial" w:cs="Arial" w:hint="eastAsia"/>
          <w:sz w:val="24"/>
          <w:szCs w:val="24"/>
        </w:rPr>
        <w:t>/</w:t>
      </w:r>
      <w:r w:rsidRPr="003F2C9C">
        <w:rPr>
          <w:rFonts w:ascii="Arial" w:hAnsi="Arial" w:cs="Arial" w:hint="eastAsia"/>
          <w:sz w:val="24"/>
          <w:szCs w:val="24"/>
        </w:rPr>
        <w:t>解封需求会比</w:t>
      </w:r>
      <w:r w:rsidRPr="003F2C9C">
        <w:rPr>
          <w:rFonts w:ascii="Arial" w:hAnsi="Arial" w:cs="Arial" w:hint="eastAsia"/>
          <w:sz w:val="24"/>
          <w:szCs w:val="24"/>
        </w:rPr>
        <w:t xml:space="preserve"> </w:t>
      </w:r>
      <w:proofErr w:type="spellStart"/>
      <w:r w:rsidRPr="003F2C9C">
        <w:rPr>
          <w:rFonts w:ascii="Arial" w:hAnsi="Arial" w:cs="Arial" w:hint="eastAsia"/>
          <w:sz w:val="24"/>
          <w:szCs w:val="24"/>
        </w:rPr>
        <w:t>IPSec</w:t>
      </w:r>
      <w:proofErr w:type="spellEnd"/>
      <w:r w:rsidRPr="003F2C9C">
        <w:rPr>
          <w:rFonts w:ascii="Arial" w:hAnsi="Arial" w:cs="Arial" w:hint="eastAsia"/>
          <w:sz w:val="24"/>
          <w:szCs w:val="24"/>
        </w:rPr>
        <w:t xml:space="preserve"> </w:t>
      </w:r>
      <w:r w:rsidRPr="003F2C9C">
        <w:rPr>
          <w:rFonts w:ascii="Arial" w:hAnsi="Arial" w:cs="Arial" w:hint="eastAsia"/>
          <w:sz w:val="24"/>
          <w:szCs w:val="24"/>
        </w:rPr>
        <w:t>或</w:t>
      </w:r>
      <w:r w:rsidRPr="003F2C9C">
        <w:rPr>
          <w:rFonts w:ascii="Arial" w:hAnsi="Arial" w:cs="Arial" w:hint="eastAsia"/>
          <w:sz w:val="24"/>
          <w:szCs w:val="24"/>
        </w:rPr>
        <w:t xml:space="preserve"> </w:t>
      </w:r>
      <w:proofErr w:type="spellStart"/>
      <w:r w:rsidRPr="003F2C9C">
        <w:rPr>
          <w:rFonts w:ascii="Arial" w:hAnsi="Arial" w:cs="Arial" w:hint="eastAsia"/>
          <w:sz w:val="24"/>
          <w:szCs w:val="24"/>
        </w:rPr>
        <w:t>MACSec</w:t>
      </w:r>
      <w:proofErr w:type="spellEnd"/>
      <w:r w:rsidRPr="003F2C9C">
        <w:rPr>
          <w:rFonts w:ascii="Arial" w:hAnsi="Arial" w:cs="Arial" w:hint="eastAsia"/>
          <w:sz w:val="24"/>
          <w:szCs w:val="24"/>
        </w:rPr>
        <w:t xml:space="preserve"> </w:t>
      </w:r>
      <w:r w:rsidRPr="003F2C9C">
        <w:rPr>
          <w:rFonts w:ascii="Arial" w:hAnsi="Arial" w:cs="Arial" w:hint="eastAsia"/>
          <w:sz w:val="24"/>
          <w:szCs w:val="24"/>
        </w:rPr>
        <w:t>数据包修改需求需要更多的逻辑与存储器资源。</w:t>
      </w:r>
    </w:p>
    <w:p w14:paraId="41DB6ADA" w14:textId="058D0138" w:rsidR="003F2C9C" w:rsidRDefault="003F2C9C" w:rsidP="008454EA">
      <w:pPr>
        <w:shd w:val="clear" w:color="auto" w:fill="FFFFFF"/>
        <w:spacing w:after="300" w:line="360" w:lineRule="auto"/>
        <w:rPr>
          <w:rFonts w:ascii="Arial" w:hAnsi="Arial" w:cs="Arial"/>
          <w:sz w:val="24"/>
          <w:szCs w:val="24"/>
        </w:rPr>
      </w:pPr>
      <w:r w:rsidRPr="003F2C9C">
        <w:rPr>
          <w:rFonts w:ascii="Arial" w:hAnsi="Arial" w:cs="Arial" w:hint="eastAsia"/>
          <w:sz w:val="24"/>
          <w:szCs w:val="24"/>
        </w:rPr>
        <w:lastRenderedPageBreak/>
        <w:t>此外，数据包修改任务也可以在软件（运行</w:t>
      </w:r>
      <w:r w:rsidRPr="003F2C9C">
        <w:rPr>
          <w:rFonts w:ascii="Arial" w:hAnsi="Arial" w:cs="Arial" w:hint="eastAsia"/>
          <w:sz w:val="24"/>
          <w:szCs w:val="24"/>
        </w:rPr>
        <w:t xml:space="preserve"> CPU </w:t>
      </w:r>
      <w:r w:rsidRPr="003F2C9C">
        <w:rPr>
          <w:rFonts w:ascii="Arial" w:hAnsi="Arial" w:cs="Arial" w:hint="eastAsia"/>
          <w:sz w:val="24"/>
          <w:szCs w:val="24"/>
        </w:rPr>
        <w:t>核心）中执行，但是高端安全设备所需的吞吐量无法通过软件实现方案满足线路速率操作。在可编程硬件中执行数据包处理操作的另一个关键优势是可以节省大量的</w:t>
      </w:r>
      <w:r w:rsidRPr="003F2C9C">
        <w:rPr>
          <w:rFonts w:ascii="Arial" w:hAnsi="Arial" w:cs="Arial" w:hint="eastAsia"/>
          <w:sz w:val="24"/>
          <w:szCs w:val="24"/>
        </w:rPr>
        <w:t xml:space="preserve"> CPU </w:t>
      </w:r>
      <w:r w:rsidRPr="003F2C9C">
        <w:rPr>
          <w:rFonts w:ascii="Arial" w:hAnsi="Arial" w:cs="Arial" w:hint="eastAsia"/>
          <w:sz w:val="24"/>
          <w:szCs w:val="24"/>
        </w:rPr>
        <w:t>资源（</w:t>
      </w:r>
      <w:r w:rsidRPr="003F2C9C">
        <w:rPr>
          <w:rFonts w:ascii="Arial" w:hAnsi="Arial" w:cs="Arial" w:hint="eastAsia"/>
          <w:sz w:val="24"/>
          <w:szCs w:val="24"/>
        </w:rPr>
        <w:t xml:space="preserve">CPU </w:t>
      </w:r>
      <w:r w:rsidRPr="003F2C9C">
        <w:rPr>
          <w:rFonts w:ascii="Arial" w:hAnsi="Arial" w:cs="Arial" w:hint="eastAsia"/>
          <w:sz w:val="24"/>
          <w:szCs w:val="24"/>
        </w:rPr>
        <w:t>核心），节省下来的资源可以分配给软件中运行的实际应用。</w:t>
      </w:r>
    </w:p>
    <w:p w14:paraId="4D6E8F5A" w14:textId="77777777" w:rsidR="003F2C9C" w:rsidRPr="003F2C9C" w:rsidRDefault="003F2C9C" w:rsidP="00926AB5">
      <w:pPr>
        <w:shd w:val="clear" w:color="auto" w:fill="FFFFFF"/>
        <w:spacing w:after="300" w:line="360" w:lineRule="auto"/>
        <w:rPr>
          <w:rFonts w:ascii="Arial" w:hAnsi="Arial" w:cs="Arial"/>
          <w:b/>
          <w:bCs/>
          <w:sz w:val="24"/>
          <w:szCs w:val="24"/>
        </w:rPr>
      </w:pPr>
      <w:r w:rsidRPr="003F2C9C">
        <w:rPr>
          <w:rFonts w:ascii="Arial" w:hAnsi="Arial" w:cs="Arial"/>
          <w:b/>
          <w:bCs/>
          <w:sz w:val="24"/>
          <w:szCs w:val="24"/>
        </w:rPr>
        <w:t xml:space="preserve">FPGA </w:t>
      </w:r>
      <w:r w:rsidRPr="003F2C9C">
        <w:rPr>
          <w:rFonts w:ascii="Arial" w:hAnsi="Arial" w:cs="Arial"/>
          <w:b/>
          <w:bCs/>
          <w:sz w:val="24"/>
          <w:szCs w:val="24"/>
        </w:rPr>
        <w:t>中的应用级安全处理</w:t>
      </w:r>
    </w:p>
    <w:p w14:paraId="257E4AF6" w14:textId="45CEDE47" w:rsidR="003F2C9C" w:rsidRPr="003F2C9C" w:rsidRDefault="003F2C9C" w:rsidP="008454EA">
      <w:pPr>
        <w:shd w:val="clear" w:color="auto" w:fill="FFFFFF"/>
        <w:spacing w:after="300" w:line="360" w:lineRule="auto"/>
        <w:rPr>
          <w:rFonts w:ascii="Arial" w:hAnsi="Arial" w:cs="Arial"/>
          <w:sz w:val="24"/>
          <w:szCs w:val="24"/>
        </w:rPr>
      </w:pPr>
      <w:r w:rsidRPr="003F2C9C">
        <w:rPr>
          <w:rFonts w:ascii="Arial" w:hAnsi="Arial" w:cs="Arial"/>
          <w:sz w:val="24"/>
          <w:szCs w:val="24"/>
        </w:rPr>
        <w:t xml:space="preserve">FPGA </w:t>
      </w:r>
      <w:r w:rsidRPr="003F2C9C">
        <w:rPr>
          <w:rFonts w:ascii="Arial" w:hAnsi="Arial" w:cs="Arial"/>
          <w:sz w:val="24"/>
          <w:szCs w:val="24"/>
        </w:rPr>
        <w:t>是新一代防火墙内联安全处理的理想选择，这是因为采用</w:t>
      </w:r>
      <w:r w:rsidRPr="003F2C9C">
        <w:rPr>
          <w:rFonts w:ascii="Arial" w:hAnsi="Arial" w:cs="Arial"/>
          <w:sz w:val="24"/>
          <w:szCs w:val="24"/>
        </w:rPr>
        <w:t xml:space="preserve"> FPGA </w:t>
      </w:r>
      <w:r w:rsidRPr="003F2C9C">
        <w:rPr>
          <w:rFonts w:ascii="Arial" w:hAnsi="Arial" w:cs="Arial"/>
          <w:sz w:val="24"/>
          <w:szCs w:val="24"/>
        </w:rPr>
        <w:t>可以成功满足对更高性能、灵活性和低时延操作的需求。此外，</w:t>
      </w:r>
      <w:r w:rsidRPr="003F2C9C">
        <w:rPr>
          <w:rFonts w:ascii="Arial" w:hAnsi="Arial" w:cs="Arial"/>
          <w:sz w:val="24"/>
          <w:szCs w:val="24"/>
        </w:rPr>
        <w:t xml:space="preserve">FPGA </w:t>
      </w:r>
      <w:r w:rsidRPr="003F2C9C">
        <w:rPr>
          <w:rFonts w:ascii="Arial" w:hAnsi="Arial" w:cs="Arial"/>
          <w:sz w:val="24"/>
          <w:szCs w:val="24"/>
        </w:rPr>
        <w:t>还可以实现应用级安全功能，从而进一步节省计算资源并提高性能。</w:t>
      </w:r>
    </w:p>
    <w:p w14:paraId="790E7BFB" w14:textId="2C32255B" w:rsidR="003F2C9C" w:rsidRPr="003F2C9C" w:rsidRDefault="003F2C9C" w:rsidP="008454EA">
      <w:pPr>
        <w:shd w:val="clear" w:color="auto" w:fill="FFFFFF"/>
        <w:spacing w:after="300" w:line="360" w:lineRule="auto"/>
        <w:rPr>
          <w:rFonts w:ascii="Arial" w:hAnsi="Arial" w:cs="Arial"/>
          <w:sz w:val="24"/>
          <w:szCs w:val="24"/>
        </w:rPr>
      </w:pPr>
      <w:r w:rsidRPr="003F2C9C">
        <w:rPr>
          <w:rFonts w:ascii="Arial" w:hAnsi="Arial" w:cs="Arial"/>
          <w:sz w:val="24"/>
          <w:szCs w:val="24"/>
        </w:rPr>
        <w:t xml:space="preserve">FPGA </w:t>
      </w:r>
      <w:r w:rsidRPr="003F2C9C">
        <w:rPr>
          <w:rFonts w:ascii="Arial" w:hAnsi="Arial" w:cs="Arial"/>
          <w:sz w:val="24"/>
          <w:szCs w:val="24"/>
        </w:rPr>
        <w:t>中有关应用安全处理的常见示例包括：</w:t>
      </w:r>
    </w:p>
    <w:p w14:paraId="3BB74A5D" w14:textId="77777777" w:rsidR="003F2C9C" w:rsidRPr="003F2C9C" w:rsidRDefault="003F2C9C" w:rsidP="003F2C9C">
      <w:pPr>
        <w:numPr>
          <w:ilvl w:val="0"/>
          <w:numId w:val="5"/>
        </w:numPr>
        <w:shd w:val="clear" w:color="auto" w:fill="FFFFFF"/>
        <w:spacing w:line="360" w:lineRule="auto"/>
        <w:rPr>
          <w:rFonts w:ascii="Arial" w:hAnsi="Arial" w:cs="Arial"/>
          <w:sz w:val="24"/>
          <w:szCs w:val="24"/>
        </w:rPr>
      </w:pPr>
      <w:r w:rsidRPr="003F2C9C">
        <w:rPr>
          <w:rFonts w:ascii="Arial" w:hAnsi="Arial" w:cs="Arial"/>
          <w:sz w:val="24"/>
          <w:szCs w:val="24"/>
        </w:rPr>
        <w:t xml:space="preserve">TTCP </w:t>
      </w:r>
      <w:r w:rsidRPr="003F2C9C">
        <w:rPr>
          <w:rFonts w:ascii="Arial" w:hAnsi="Arial" w:cs="Arial"/>
          <w:sz w:val="24"/>
          <w:szCs w:val="24"/>
        </w:rPr>
        <w:t>卸载引擎</w:t>
      </w:r>
    </w:p>
    <w:p w14:paraId="01ACA722" w14:textId="77777777" w:rsidR="003F2C9C" w:rsidRPr="003F2C9C" w:rsidRDefault="003F2C9C" w:rsidP="003F2C9C">
      <w:pPr>
        <w:numPr>
          <w:ilvl w:val="0"/>
          <w:numId w:val="5"/>
        </w:numPr>
        <w:shd w:val="clear" w:color="auto" w:fill="FFFFFF"/>
        <w:spacing w:line="360" w:lineRule="auto"/>
        <w:rPr>
          <w:rFonts w:ascii="Arial" w:hAnsi="Arial" w:cs="Arial"/>
          <w:sz w:val="24"/>
          <w:szCs w:val="24"/>
        </w:rPr>
      </w:pPr>
      <w:r w:rsidRPr="003F2C9C">
        <w:rPr>
          <w:rFonts w:ascii="Arial" w:hAnsi="Arial" w:cs="Arial"/>
          <w:sz w:val="24"/>
          <w:szCs w:val="24"/>
        </w:rPr>
        <w:t>正则表达式匹配</w:t>
      </w:r>
    </w:p>
    <w:p w14:paraId="5794728E" w14:textId="77777777" w:rsidR="003F2C9C" w:rsidRPr="003F2C9C" w:rsidRDefault="003F2C9C" w:rsidP="003F2C9C">
      <w:pPr>
        <w:numPr>
          <w:ilvl w:val="0"/>
          <w:numId w:val="5"/>
        </w:numPr>
        <w:shd w:val="clear" w:color="auto" w:fill="FFFFFF"/>
        <w:spacing w:line="360" w:lineRule="auto"/>
        <w:rPr>
          <w:rFonts w:ascii="Arial" w:hAnsi="Arial" w:cs="Arial"/>
          <w:sz w:val="24"/>
          <w:szCs w:val="24"/>
        </w:rPr>
      </w:pPr>
      <w:r w:rsidRPr="003F2C9C">
        <w:rPr>
          <w:rFonts w:ascii="Arial" w:hAnsi="Arial" w:cs="Arial"/>
          <w:sz w:val="24"/>
          <w:szCs w:val="24"/>
        </w:rPr>
        <w:t>非对称加密</w:t>
      </w:r>
      <w:r w:rsidRPr="003F2C9C">
        <w:rPr>
          <w:rFonts w:ascii="Arial" w:hAnsi="Arial" w:cs="Arial"/>
          <w:sz w:val="24"/>
          <w:szCs w:val="24"/>
        </w:rPr>
        <w:t xml:space="preserve"> (PKI) </w:t>
      </w:r>
      <w:r w:rsidRPr="003F2C9C">
        <w:rPr>
          <w:rFonts w:ascii="Arial" w:hAnsi="Arial" w:cs="Arial"/>
          <w:sz w:val="24"/>
          <w:szCs w:val="24"/>
        </w:rPr>
        <w:t>处理</w:t>
      </w:r>
    </w:p>
    <w:p w14:paraId="74FB9C0F" w14:textId="77777777" w:rsidR="003F2C9C" w:rsidRPr="003F2C9C" w:rsidRDefault="003F2C9C" w:rsidP="008454EA">
      <w:pPr>
        <w:numPr>
          <w:ilvl w:val="0"/>
          <w:numId w:val="5"/>
        </w:numPr>
        <w:shd w:val="clear" w:color="auto" w:fill="FFFFFF"/>
        <w:spacing w:after="300" w:line="360" w:lineRule="auto"/>
        <w:ind w:left="1196" w:hanging="357"/>
        <w:rPr>
          <w:rFonts w:ascii="Arial" w:hAnsi="Arial" w:cs="Arial"/>
          <w:sz w:val="24"/>
          <w:szCs w:val="24"/>
        </w:rPr>
      </w:pPr>
      <w:r w:rsidRPr="003F2C9C">
        <w:rPr>
          <w:rFonts w:ascii="Arial" w:hAnsi="Arial" w:cs="Arial"/>
          <w:sz w:val="24"/>
          <w:szCs w:val="24"/>
        </w:rPr>
        <w:t xml:space="preserve">TLS </w:t>
      </w:r>
      <w:r w:rsidRPr="003F2C9C">
        <w:rPr>
          <w:rFonts w:ascii="Arial" w:hAnsi="Arial" w:cs="Arial"/>
          <w:sz w:val="24"/>
          <w:szCs w:val="24"/>
        </w:rPr>
        <w:t>处理</w:t>
      </w:r>
    </w:p>
    <w:p w14:paraId="02D91A86" w14:textId="00AAEB8D" w:rsidR="003F2C9C" w:rsidRPr="003F2C9C" w:rsidRDefault="003F2C9C" w:rsidP="00386085">
      <w:pPr>
        <w:shd w:val="clear" w:color="auto" w:fill="FFFFFF"/>
        <w:spacing w:after="300" w:line="360" w:lineRule="auto"/>
        <w:rPr>
          <w:rFonts w:ascii="Arial" w:hAnsi="Arial" w:cs="Arial"/>
          <w:sz w:val="24"/>
          <w:szCs w:val="24"/>
        </w:rPr>
      </w:pPr>
      <w:r w:rsidRPr="003F2C9C">
        <w:rPr>
          <w:rFonts w:ascii="Arial" w:hAnsi="Arial" w:cs="Arial"/>
          <w:sz w:val="24"/>
          <w:szCs w:val="24"/>
        </w:rPr>
        <w:t>由于众多用户空间应用采用</w:t>
      </w:r>
      <w:r w:rsidRPr="003F2C9C">
        <w:rPr>
          <w:rFonts w:ascii="Arial" w:hAnsi="Arial" w:cs="Arial"/>
          <w:sz w:val="24"/>
          <w:szCs w:val="24"/>
        </w:rPr>
        <w:t xml:space="preserve"> TCP </w:t>
      </w:r>
      <w:r w:rsidRPr="003F2C9C">
        <w:rPr>
          <w:rFonts w:ascii="Arial" w:hAnsi="Arial" w:cs="Arial"/>
          <w:sz w:val="24"/>
          <w:szCs w:val="24"/>
        </w:rPr>
        <w:t>作为客户端或服务器模式下的通信协议，并且</w:t>
      </w:r>
      <w:r w:rsidRPr="003F2C9C">
        <w:rPr>
          <w:rFonts w:ascii="Arial" w:hAnsi="Arial" w:cs="Arial"/>
          <w:sz w:val="24"/>
          <w:szCs w:val="24"/>
        </w:rPr>
        <w:t xml:space="preserve"> TCP </w:t>
      </w:r>
      <w:r w:rsidRPr="003F2C9C">
        <w:rPr>
          <w:rFonts w:ascii="Arial" w:hAnsi="Arial" w:cs="Arial"/>
          <w:sz w:val="24"/>
          <w:szCs w:val="24"/>
        </w:rPr>
        <w:t>是客户端与服务器之间的安全</w:t>
      </w:r>
      <w:r w:rsidRPr="003F2C9C">
        <w:rPr>
          <w:rFonts w:ascii="Arial" w:hAnsi="Arial" w:cs="Arial"/>
          <w:sz w:val="24"/>
          <w:szCs w:val="24"/>
        </w:rPr>
        <w:t xml:space="preserve"> (TLS/SSL) </w:t>
      </w:r>
      <w:r w:rsidRPr="003F2C9C">
        <w:rPr>
          <w:rFonts w:ascii="Arial" w:hAnsi="Arial" w:cs="Arial"/>
          <w:sz w:val="24"/>
          <w:szCs w:val="24"/>
        </w:rPr>
        <w:t>连接基本块，因此</w:t>
      </w:r>
      <w:r w:rsidRPr="003F2C9C">
        <w:rPr>
          <w:rFonts w:ascii="Arial" w:hAnsi="Arial" w:cs="Arial"/>
          <w:sz w:val="24"/>
          <w:szCs w:val="24"/>
        </w:rPr>
        <w:t xml:space="preserve"> TCP </w:t>
      </w:r>
      <w:r w:rsidRPr="003F2C9C">
        <w:rPr>
          <w:rFonts w:ascii="Arial" w:hAnsi="Arial" w:cs="Arial"/>
          <w:sz w:val="24"/>
          <w:szCs w:val="24"/>
        </w:rPr>
        <w:t>卸载引擎</w:t>
      </w:r>
      <w:r w:rsidRPr="003F2C9C">
        <w:rPr>
          <w:rFonts w:ascii="Arial" w:hAnsi="Arial" w:cs="Arial"/>
          <w:sz w:val="24"/>
          <w:szCs w:val="24"/>
        </w:rPr>
        <w:t xml:space="preserve"> (TOE) </w:t>
      </w:r>
      <w:r w:rsidRPr="003F2C9C">
        <w:rPr>
          <w:rFonts w:ascii="Arial" w:hAnsi="Arial" w:cs="Arial"/>
          <w:sz w:val="24"/>
          <w:szCs w:val="24"/>
        </w:rPr>
        <w:t>是用于内联</w:t>
      </w:r>
      <w:r w:rsidRPr="003F2C9C">
        <w:rPr>
          <w:rFonts w:ascii="Arial" w:hAnsi="Arial" w:cs="Arial"/>
          <w:sz w:val="24"/>
          <w:szCs w:val="24"/>
        </w:rPr>
        <w:t xml:space="preserve"> FPGA </w:t>
      </w:r>
      <w:r w:rsidRPr="003F2C9C">
        <w:rPr>
          <w:rFonts w:ascii="Arial" w:hAnsi="Arial" w:cs="Arial"/>
          <w:sz w:val="24"/>
          <w:szCs w:val="24"/>
        </w:rPr>
        <w:t>处理的重要卸载块。企业防火墙通常同时终止大量</w:t>
      </w:r>
      <w:r w:rsidRPr="003F2C9C">
        <w:rPr>
          <w:rFonts w:ascii="Arial" w:hAnsi="Arial" w:cs="Arial"/>
          <w:sz w:val="24"/>
          <w:szCs w:val="24"/>
        </w:rPr>
        <w:t xml:space="preserve"> TCP </w:t>
      </w:r>
      <w:r w:rsidRPr="003F2C9C">
        <w:rPr>
          <w:rFonts w:ascii="Arial" w:hAnsi="Arial" w:cs="Arial"/>
          <w:sz w:val="24"/>
          <w:szCs w:val="24"/>
        </w:rPr>
        <w:t>连接，这将消耗大量的</w:t>
      </w:r>
      <w:r w:rsidRPr="003F2C9C">
        <w:rPr>
          <w:rFonts w:ascii="Arial" w:hAnsi="Arial" w:cs="Arial"/>
          <w:sz w:val="24"/>
          <w:szCs w:val="24"/>
        </w:rPr>
        <w:t xml:space="preserve"> CPU </w:t>
      </w:r>
      <w:r w:rsidRPr="003F2C9C">
        <w:rPr>
          <w:rFonts w:ascii="Arial" w:hAnsi="Arial" w:cs="Arial"/>
          <w:sz w:val="24"/>
          <w:szCs w:val="24"/>
        </w:rPr>
        <w:t>周期与存储器。为了实现应用级安全处理，可能需要采用拥有大量核心的昂贵的高端</w:t>
      </w:r>
      <w:r w:rsidRPr="003F2C9C">
        <w:rPr>
          <w:rFonts w:ascii="Arial" w:hAnsi="Arial" w:cs="Arial"/>
          <w:sz w:val="24"/>
          <w:szCs w:val="24"/>
        </w:rPr>
        <w:t xml:space="preserve"> CPU </w:t>
      </w:r>
      <w:r w:rsidRPr="003F2C9C">
        <w:rPr>
          <w:rFonts w:ascii="Arial" w:hAnsi="Arial" w:cs="Arial"/>
          <w:sz w:val="24"/>
          <w:szCs w:val="24"/>
        </w:rPr>
        <w:t>来终止众多</w:t>
      </w:r>
      <w:r w:rsidRPr="003F2C9C">
        <w:rPr>
          <w:rFonts w:ascii="Arial" w:hAnsi="Arial" w:cs="Arial"/>
          <w:sz w:val="24"/>
          <w:szCs w:val="24"/>
        </w:rPr>
        <w:t xml:space="preserve"> TCP/UDP </w:t>
      </w:r>
      <w:r w:rsidRPr="003F2C9C">
        <w:rPr>
          <w:rFonts w:ascii="Arial" w:hAnsi="Arial" w:cs="Arial"/>
          <w:sz w:val="24"/>
          <w:szCs w:val="24"/>
        </w:rPr>
        <w:t>连接。</w:t>
      </w:r>
      <w:r w:rsidRPr="003F2C9C">
        <w:rPr>
          <w:rFonts w:ascii="Arial" w:hAnsi="Arial" w:cs="Arial"/>
          <w:sz w:val="24"/>
          <w:szCs w:val="24"/>
        </w:rPr>
        <w:t xml:space="preserve">FPGA </w:t>
      </w:r>
      <w:r w:rsidRPr="003F2C9C">
        <w:rPr>
          <w:rFonts w:ascii="Arial" w:hAnsi="Arial" w:cs="Arial"/>
          <w:sz w:val="24"/>
          <w:szCs w:val="24"/>
        </w:rPr>
        <w:t>中的</w:t>
      </w:r>
      <w:r w:rsidRPr="003F2C9C">
        <w:rPr>
          <w:rFonts w:ascii="Arial" w:hAnsi="Arial" w:cs="Arial"/>
          <w:sz w:val="24"/>
          <w:szCs w:val="24"/>
        </w:rPr>
        <w:t xml:space="preserve"> TCP </w:t>
      </w:r>
      <w:r w:rsidRPr="003F2C9C">
        <w:rPr>
          <w:rFonts w:ascii="Arial" w:hAnsi="Arial" w:cs="Arial"/>
          <w:sz w:val="24"/>
          <w:szCs w:val="24"/>
        </w:rPr>
        <w:t>处理实现方案通过节省众多实现</w:t>
      </w:r>
      <w:r w:rsidRPr="003F2C9C">
        <w:rPr>
          <w:rFonts w:ascii="Arial" w:hAnsi="Arial" w:cs="Arial"/>
          <w:sz w:val="24"/>
          <w:szCs w:val="24"/>
        </w:rPr>
        <w:t xml:space="preserve"> TOE </w:t>
      </w:r>
      <w:r w:rsidRPr="003F2C9C">
        <w:rPr>
          <w:rFonts w:ascii="Arial" w:hAnsi="Arial" w:cs="Arial"/>
          <w:sz w:val="24"/>
          <w:szCs w:val="24"/>
        </w:rPr>
        <w:t>所需的内核，能够显著节约成本和功耗。</w:t>
      </w:r>
    </w:p>
    <w:p w14:paraId="5DDB3C07" w14:textId="77777777" w:rsidR="003F2C9C" w:rsidRPr="003F2C9C" w:rsidRDefault="003F2C9C" w:rsidP="00386085">
      <w:pPr>
        <w:shd w:val="clear" w:color="auto" w:fill="FFFFFF"/>
        <w:spacing w:after="300" w:line="360" w:lineRule="auto"/>
        <w:rPr>
          <w:rFonts w:ascii="Arial" w:hAnsi="Arial" w:cs="Arial"/>
          <w:sz w:val="24"/>
          <w:szCs w:val="24"/>
        </w:rPr>
      </w:pPr>
      <w:r w:rsidRPr="003F2C9C">
        <w:rPr>
          <w:rFonts w:ascii="Arial" w:hAnsi="Arial" w:cs="Arial"/>
          <w:sz w:val="24"/>
          <w:szCs w:val="24"/>
        </w:rPr>
        <w:t>图</w:t>
      </w:r>
      <w:r w:rsidRPr="003F2C9C">
        <w:rPr>
          <w:rFonts w:ascii="Arial" w:hAnsi="Arial" w:cs="Arial"/>
          <w:sz w:val="24"/>
          <w:szCs w:val="24"/>
        </w:rPr>
        <w:t xml:space="preserve"> 8 </w:t>
      </w:r>
      <w:r w:rsidRPr="003F2C9C">
        <w:rPr>
          <w:rFonts w:ascii="Arial" w:hAnsi="Arial" w:cs="Arial"/>
          <w:sz w:val="24"/>
          <w:szCs w:val="24"/>
        </w:rPr>
        <w:t>显示了安全设备中由</w:t>
      </w:r>
      <w:r w:rsidRPr="003F2C9C">
        <w:rPr>
          <w:rFonts w:ascii="Arial" w:hAnsi="Arial" w:cs="Arial"/>
          <w:sz w:val="24"/>
          <w:szCs w:val="24"/>
        </w:rPr>
        <w:t xml:space="preserve"> FPGA </w:t>
      </w:r>
      <w:r w:rsidRPr="003F2C9C">
        <w:rPr>
          <w:rFonts w:ascii="Arial" w:hAnsi="Arial" w:cs="Arial"/>
          <w:sz w:val="24"/>
          <w:szCs w:val="24"/>
        </w:rPr>
        <w:t>辅助完成数据包处理的示例。由于进入防火墙网络接口的数据包可能属于众多不同的应用，因此追踪与多个应用关联的数据包，并将其发送到正确应用或者在正确应用进行接收是一种需要占用大量存储器的状态化操作。此外，上述关联还需要对</w:t>
      </w:r>
      <w:r w:rsidRPr="003F2C9C">
        <w:rPr>
          <w:rFonts w:ascii="Arial" w:hAnsi="Arial" w:cs="Arial"/>
          <w:sz w:val="24"/>
          <w:szCs w:val="24"/>
        </w:rPr>
        <w:t xml:space="preserve"> TCP </w:t>
      </w:r>
      <w:r w:rsidRPr="003F2C9C">
        <w:rPr>
          <w:rFonts w:ascii="Arial" w:hAnsi="Arial" w:cs="Arial"/>
          <w:sz w:val="24"/>
          <w:szCs w:val="24"/>
        </w:rPr>
        <w:t>段进进行重新排序、分段和重组。虽然仍然可以采用</w:t>
      </w:r>
      <w:r w:rsidRPr="003F2C9C">
        <w:rPr>
          <w:rFonts w:ascii="Arial" w:hAnsi="Arial" w:cs="Arial"/>
          <w:sz w:val="24"/>
          <w:szCs w:val="24"/>
        </w:rPr>
        <w:t xml:space="preserve"> CPU </w:t>
      </w:r>
      <w:r w:rsidRPr="003F2C9C">
        <w:rPr>
          <w:rFonts w:ascii="Arial" w:hAnsi="Arial" w:cs="Arial"/>
          <w:sz w:val="24"/>
          <w:szCs w:val="24"/>
        </w:rPr>
        <w:t>处理协议消息的新连接请求与认证，但是</w:t>
      </w:r>
      <w:r w:rsidRPr="003F2C9C">
        <w:rPr>
          <w:rFonts w:ascii="Arial" w:hAnsi="Arial" w:cs="Arial"/>
          <w:sz w:val="24"/>
          <w:szCs w:val="24"/>
        </w:rPr>
        <w:t xml:space="preserve"> FPGA </w:t>
      </w:r>
      <w:r w:rsidRPr="003F2C9C">
        <w:rPr>
          <w:rFonts w:ascii="Arial" w:hAnsi="Arial" w:cs="Arial"/>
          <w:sz w:val="24"/>
          <w:szCs w:val="24"/>
        </w:rPr>
        <w:t>可以追踪活动会话并且根据会话</w:t>
      </w:r>
      <w:r w:rsidRPr="003F2C9C">
        <w:rPr>
          <w:rFonts w:ascii="Arial" w:hAnsi="Arial" w:cs="Arial"/>
          <w:sz w:val="24"/>
          <w:szCs w:val="24"/>
        </w:rPr>
        <w:t xml:space="preserve"> ID </w:t>
      </w:r>
      <w:r w:rsidRPr="003F2C9C">
        <w:rPr>
          <w:rFonts w:ascii="Arial" w:hAnsi="Arial" w:cs="Arial"/>
          <w:sz w:val="24"/>
          <w:szCs w:val="24"/>
        </w:rPr>
        <w:t>将数据包分配给相关应用。</w:t>
      </w:r>
    </w:p>
    <w:p w14:paraId="037F05B9" w14:textId="08A9D537" w:rsidR="003F2C9C" w:rsidRDefault="008454EA" w:rsidP="003F2C9C">
      <w:pPr>
        <w:shd w:val="clear" w:color="auto" w:fill="FFFFFF"/>
        <w:spacing w:line="360" w:lineRule="auto"/>
        <w:rPr>
          <w:rFonts w:ascii="Arial" w:hAnsi="Arial" w:cs="Arial"/>
          <w:sz w:val="24"/>
          <w:szCs w:val="24"/>
        </w:rPr>
      </w:pPr>
      <w:r w:rsidRPr="008454EA">
        <w:rPr>
          <w:rFonts w:ascii="Arial" w:hAnsi="Arial" w:cs="Arial"/>
          <w:noProof/>
          <w:sz w:val="24"/>
          <w:szCs w:val="24"/>
        </w:rPr>
        <w:lastRenderedPageBreak/>
        <w:drawing>
          <wp:inline distT="0" distB="0" distL="0" distR="0" wp14:anchorId="252C8B9B" wp14:editId="3466EA95">
            <wp:extent cx="5274310" cy="180975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1809750"/>
                    </a:xfrm>
                    <a:prstGeom prst="rect">
                      <a:avLst/>
                    </a:prstGeom>
                    <a:noFill/>
                    <a:ln>
                      <a:noFill/>
                    </a:ln>
                  </pic:spPr>
                </pic:pic>
              </a:graphicData>
            </a:graphic>
          </wp:inline>
        </w:drawing>
      </w:r>
    </w:p>
    <w:p w14:paraId="19332548" w14:textId="381B26BD" w:rsidR="003F2C9C" w:rsidRPr="00386085" w:rsidRDefault="003F2C9C" w:rsidP="00386085">
      <w:pPr>
        <w:shd w:val="clear" w:color="auto" w:fill="FFFFFF"/>
        <w:spacing w:after="300" w:line="360" w:lineRule="auto"/>
        <w:jc w:val="center"/>
        <w:rPr>
          <w:rFonts w:ascii="Arial" w:hAnsi="Arial" w:cs="Arial"/>
          <w:sz w:val="15"/>
          <w:szCs w:val="15"/>
        </w:rPr>
      </w:pPr>
      <w:r w:rsidRPr="000656DA">
        <w:rPr>
          <w:rFonts w:ascii="Arial" w:hAnsi="Arial" w:cs="Arial" w:hint="eastAsia"/>
          <w:sz w:val="15"/>
          <w:szCs w:val="15"/>
        </w:rPr>
        <w:t>图</w:t>
      </w:r>
      <w:r w:rsidRPr="000656DA">
        <w:rPr>
          <w:rFonts w:ascii="Arial" w:hAnsi="Arial" w:cs="Arial" w:hint="eastAsia"/>
          <w:sz w:val="15"/>
          <w:szCs w:val="15"/>
        </w:rPr>
        <w:t xml:space="preserve"> 8</w:t>
      </w:r>
      <w:r w:rsidRPr="000656DA">
        <w:rPr>
          <w:rFonts w:ascii="Arial" w:hAnsi="Arial" w:cs="Arial" w:hint="eastAsia"/>
          <w:sz w:val="15"/>
          <w:szCs w:val="15"/>
        </w:rPr>
        <w:t>：采用</w:t>
      </w:r>
      <w:r w:rsidRPr="000656DA">
        <w:rPr>
          <w:rFonts w:ascii="Arial" w:hAnsi="Arial" w:cs="Arial" w:hint="eastAsia"/>
          <w:sz w:val="15"/>
          <w:szCs w:val="15"/>
        </w:rPr>
        <w:t xml:space="preserve"> FPGA</w:t>
      </w:r>
      <w:r w:rsidRPr="000656DA">
        <w:rPr>
          <w:rFonts w:ascii="Arial" w:hAnsi="Arial" w:cs="Arial" w:hint="eastAsia"/>
          <w:sz w:val="15"/>
          <w:szCs w:val="15"/>
        </w:rPr>
        <w:t>进行应用</w:t>
      </w:r>
      <w:proofErr w:type="gramStart"/>
      <w:r w:rsidRPr="000656DA">
        <w:rPr>
          <w:rFonts w:ascii="Arial" w:hAnsi="Arial" w:cs="Arial" w:hint="eastAsia"/>
          <w:sz w:val="15"/>
          <w:szCs w:val="15"/>
        </w:rPr>
        <w:t>级状态</w:t>
      </w:r>
      <w:proofErr w:type="gramEnd"/>
      <w:r w:rsidRPr="000656DA">
        <w:rPr>
          <w:rFonts w:ascii="Arial" w:hAnsi="Arial" w:cs="Arial" w:hint="eastAsia"/>
          <w:sz w:val="15"/>
          <w:szCs w:val="15"/>
        </w:rPr>
        <w:t>处理</w:t>
      </w:r>
    </w:p>
    <w:p w14:paraId="7DBD4E32" w14:textId="77777777" w:rsidR="003F2C9C" w:rsidRPr="00386085" w:rsidRDefault="003F2C9C" w:rsidP="003F2C9C">
      <w:pPr>
        <w:shd w:val="clear" w:color="auto" w:fill="FFFFFF"/>
        <w:spacing w:line="360" w:lineRule="auto"/>
        <w:rPr>
          <w:rFonts w:ascii="Arial" w:hAnsi="Arial" w:cs="Arial"/>
          <w:b/>
          <w:bCs/>
          <w:sz w:val="24"/>
          <w:szCs w:val="24"/>
        </w:rPr>
      </w:pPr>
      <w:r w:rsidRPr="00386085">
        <w:rPr>
          <w:rFonts w:ascii="Arial" w:hAnsi="Arial" w:cs="Arial" w:hint="eastAsia"/>
          <w:b/>
          <w:bCs/>
          <w:sz w:val="24"/>
          <w:szCs w:val="24"/>
        </w:rPr>
        <w:t xml:space="preserve">FPGA </w:t>
      </w:r>
      <w:r w:rsidRPr="00386085">
        <w:rPr>
          <w:rFonts w:ascii="Arial" w:hAnsi="Arial" w:cs="Arial" w:hint="eastAsia"/>
          <w:b/>
          <w:bCs/>
          <w:sz w:val="24"/>
          <w:szCs w:val="24"/>
        </w:rPr>
        <w:t>中的</w:t>
      </w:r>
      <w:r w:rsidRPr="00386085">
        <w:rPr>
          <w:rFonts w:ascii="Arial" w:hAnsi="Arial" w:cs="Arial" w:hint="eastAsia"/>
          <w:b/>
          <w:bCs/>
          <w:sz w:val="24"/>
          <w:szCs w:val="24"/>
        </w:rPr>
        <w:t xml:space="preserve"> TLS </w:t>
      </w:r>
      <w:r w:rsidRPr="00386085">
        <w:rPr>
          <w:rFonts w:ascii="Arial" w:hAnsi="Arial" w:cs="Arial" w:hint="eastAsia"/>
          <w:b/>
          <w:bCs/>
          <w:sz w:val="24"/>
          <w:szCs w:val="24"/>
        </w:rPr>
        <w:t>卸载</w:t>
      </w:r>
      <w:r w:rsidRPr="00386085">
        <w:rPr>
          <w:rFonts w:ascii="Arial" w:hAnsi="Arial" w:cs="Arial" w:hint="eastAsia"/>
          <w:b/>
          <w:bCs/>
          <w:sz w:val="24"/>
          <w:szCs w:val="24"/>
        </w:rPr>
        <w:t>/</w:t>
      </w:r>
      <w:r w:rsidRPr="00386085">
        <w:rPr>
          <w:rFonts w:ascii="Arial" w:hAnsi="Arial" w:cs="Arial" w:hint="eastAsia"/>
          <w:b/>
          <w:bCs/>
          <w:sz w:val="24"/>
          <w:szCs w:val="24"/>
        </w:rPr>
        <w:t>处理</w:t>
      </w:r>
    </w:p>
    <w:p w14:paraId="626DC946" w14:textId="77777777" w:rsidR="003F2C9C" w:rsidRPr="003F2C9C" w:rsidRDefault="003F2C9C" w:rsidP="00386085">
      <w:pPr>
        <w:shd w:val="clear" w:color="auto" w:fill="FFFFFF"/>
        <w:spacing w:after="300" w:line="360" w:lineRule="auto"/>
        <w:rPr>
          <w:rFonts w:ascii="Arial" w:hAnsi="Arial" w:cs="Arial"/>
          <w:sz w:val="24"/>
          <w:szCs w:val="24"/>
        </w:rPr>
      </w:pPr>
      <w:r w:rsidRPr="003F2C9C">
        <w:rPr>
          <w:rFonts w:ascii="Arial" w:hAnsi="Arial" w:cs="Arial" w:hint="eastAsia"/>
          <w:sz w:val="24"/>
          <w:szCs w:val="24"/>
        </w:rPr>
        <w:t xml:space="preserve">FPGA </w:t>
      </w:r>
      <w:r w:rsidRPr="003F2C9C">
        <w:rPr>
          <w:rFonts w:ascii="Arial" w:hAnsi="Arial" w:cs="Arial" w:hint="eastAsia"/>
          <w:sz w:val="24"/>
          <w:szCs w:val="24"/>
        </w:rPr>
        <w:t>的</w:t>
      </w:r>
      <w:r w:rsidRPr="003F2C9C">
        <w:rPr>
          <w:rFonts w:ascii="Arial" w:hAnsi="Arial" w:cs="Arial" w:hint="eastAsia"/>
          <w:sz w:val="24"/>
          <w:szCs w:val="24"/>
        </w:rPr>
        <w:t xml:space="preserve"> TLS </w:t>
      </w:r>
      <w:r w:rsidRPr="003F2C9C">
        <w:rPr>
          <w:rFonts w:ascii="Arial" w:hAnsi="Arial" w:cs="Arial" w:hint="eastAsia"/>
          <w:sz w:val="24"/>
          <w:szCs w:val="24"/>
        </w:rPr>
        <w:t>处理功能是</w:t>
      </w:r>
      <w:r w:rsidRPr="003F2C9C">
        <w:rPr>
          <w:rFonts w:ascii="Arial" w:hAnsi="Arial" w:cs="Arial" w:hint="eastAsia"/>
          <w:sz w:val="24"/>
          <w:szCs w:val="24"/>
        </w:rPr>
        <w:t xml:space="preserve"> TCP </w:t>
      </w:r>
      <w:r w:rsidRPr="003F2C9C">
        <w:rPr>
          <w:rFonts w:ascii="Arial" w:hAnsi="Arial" w:cs="Arial" w:hint="eastAsia"/>
          <w:sz w:val="24"/>
          <w:szCs w:val="24"/>
        </w:rPr>
        <w:t>卸载引擎的扩展，其中</w:t>
      </w:r>
      <w:r w:rsidRPr="003F2C9C">
        <w:rPr>
          <w:rFonts w:ascii="Arial" w:hAnsi="Arial" w:cs="Arial" w:hint="eastAsia"/>
          <w:sz w:val="24"/>
          <w:szCs w:val="24"/>
        </w:rPr>
        <w:t xml:space="preserve">  TCP </w:t>
      </w:r>
      <w:r w:rsidRPr="003F2C9C">
        <w:rPr>
          <w:rFonts w:ascii="Arial" w:hAnsi="Arial" w:cs="Arial" w:hint="eastAsia"/>
          <w:sz w:val="24"/>
          <w:szCs w:val="24"/>
        </w:rPr>
        <w:t>有效载荷的加密与解密在</w:t>
      </w:r>
      <w:r w:rsidRPr="003F2C9C">
        <w:rPr>
          <w:rFonts w:ascii="Arial" w:hAnsi="Arial" w:cs="Arial" w:hint="eastAsia"/>
          <w:sz w:val="24"/>
          <w:szCs w:val="24"/>
        </w:rPr>
        <w:t xml:space="preserve"> FPGA </w:t>
      </w:r>
      <w:r w:rsidRPr="003F2C9C">
        <w:rPr>
          <w:rFonts w:ascii="Arial" w:hAnsi="Arial" w:cs="Arial" w:hint="eastAsia"/>
          <w:sz w:val="24"/>
          <w:szCs w:val="24"/>
        </w:rPr>
        <w:t>中执行。</w:t>
      </w:r>
      <w:r w:rsidRPr="003F2C9C">
        <w:rPr>
          <w:rFonts w:ascii="Arial" w:hAnsi="Arial" w:cs="Arial" w:hint="eastAsia"/>
          <w:sz w:val="24"/>
          <w:szCs w:val="24"/>
        </w:rPr>
        <w:t xml:space="preserve">TSL </w:t>
      </w:r>
      <w:r w:rsidRPr="003F2C9C">
        <w:rPr>
          <w:rFonts w:ascii="Arial" w:hAnsi="Arial" w:cs="Arial" w:hint="eastAsia"/>
          <w:sz w:val="24"/>
          <w:szCs w:val="24"/>
        </w:rPr>
        <w:t>会话的发起与认证在软件中执行（</w:t>
      </w:r>
      <w:r w:rsidRPr="003F2C9C">
        <w:rPr>
          <w:rFonts w:ascii="Arial" w:hAnsi="Arial" w:cs="Arial" w:hint="eastAsia"/>
          <w:sz w:val="24"/>
          <w:szCs w:val="24"/>
        </w:rPr>
        <w:t>CPU</w:t>
      </w:r>
      <w:r w:rsidRPr="003F2C9C">
        <w:rPr>
          <w:rFonts w:ascii="Arial" w:hAnsi="Arial" w:cs="Arial" w:hint="eastAsia"/>
          <w:sz w:val="24"/>
          <w:szCs w:val="24"/>
        </w:rPr>
        <w:t>）。在建立安全连接时，由</w:t>
      </w:r>
      <w:r w:rsidRPr="003F2C9C">
        <w:rPr>
          <w:rFonts w:ascii="Arial" w:hAnsi="Arial" w:cs="Arial" w:hint="eastAsia"/>
          <w:sz w:val="24"/>
          <w:szCs w:val="24"/>
        </w:rPr>
        <w:t xml:space="preserve"> FPGA </w:t>
      </w:r>
      <w:r w:rsidRPr="003F2C9C">
        <w:rPr>
          <w:rFonts w:ascii="Arial" w:hAnsi="Arial" w:cs="Arial" w:hint="eastAsia"/>
          <w:sz w:val="24"/>
          <w:szCs w:val="24"/>
        </w:rPr>
        <w:t>执行后续的</w:t>
      </w:r>
      <w:r w:rsidRPr="003F2C9C">
        <w:rPr>
          <w:rFonts w:ascii="Arial" w:hAnsi="Arial" w:cs="Arial" w:hint="eastAsia"/>
          <w:sz w:val="24"/>
          <w:szCs w:val="24"/>
        </w:rPr>
        <w:t xml:space="preserve"> TLS </w:t>
      </w:r>
      <w:r w:rsidRPr="003F2C9C">
        <w:rPr>
          <w:rFonts w:ascii="Arial" w:hAnsi="Arial" w:cs="Arial" w:hint="eastAsia"/>
          <w:sz w:val="24"/>
          <w:szCs w:val="24"/>
        </w:rPr>
        <w:t>记录处理。</w:t>
      </w:r>
    </w:p>
    <w:p w14:paraId="17AB97E5" w14:textId="07DDDD52" w:rsidR="003F2C9C" w:rsidRDefault="003F2C9C" w:rsidP="00386085">
      <w:pPr>
        <w:shd w:val="clear" w:color="auto" w:fill="FFFFFF"/>
        <w:spacing w:after="300" w:line="360" w:lineRule="auto"/>
        <w:rPr>
          <w:rFonts w:ascii="Arial" w:hAnsi="Arial" w:cs="Arial"/>
          <w:sz w:val="24"/>
          <w:szCs w:val="24"/>
        </w:rPr>
      </w:pPr>
      <w:r w:rsidRPr="003F2C9C">
        <w:rPr>
          <w:rFonts w:ascii="Arial" w:hAnsi="Arial" w:cs="Arial" w:hint="eastAsia"/>
          <w:sz w:val="24"/>
          <w:szCs w:val="24"/>
        </w:rPr>
        <w:t>图</w:t>
      </w:r>
      <w:r w:rsidRPr="003F2C9C">
        <w:rPr>
          <w:rFonts w:ascii="Arial" w:hAnsi="Arial" w:cs="Arial" w:hint="eastAsia"/>
          <w:sz w:val="24"/>
          <w:szCs w:val="24"/>
        </w:rPr>
        <w:t xml:space="preserve"> 9 </w:t>
      </w:r>
      <w:r w:rsidRPr="003F2C9C">
        <w:rPr>
          <w:rFonts w:ascii="Arial" w:hAnsi="Arial" w:cs="Arial" w:hint="eastAsia"/>
          <w:sz w:val="24"/>
          <w:szCs w:val="24"/>
        </w:rPr>
        <w:t>显示了在赛灵思器件中作为</w:t>
      </w:r>
      <w:r w:rsidRPr="003F2C9C">
        <w:rPr>
          <w:rFonts w:ascii="Arial" w:hAnsi="Arial" w:cs="Arial" w:hint="eastAsia"/>
          <w:sz w:val="24"/>
          <w:szCs w:val="24"/>
        </w:rPr>
        <w:t xml:space="preserve"> CPU </w:t>
      </w:r>
      <w:r w:rsidRPr="003F2C9C">
        <w:rPr>
          <w:rFonts w:ascii="Arial" w:hAnsi="Arial" w:cs="Arial" w:hint="eastAsia"/>
          <w:sz w:val="24"/>
          <w:szCs w:val="24"/>
        </w:rPr>
        <w:t>卸载的完整内联</w:t>
      </w:r>
      <w:r w:rsidRPr="003F2C9C">
        <w:rPr>
          <w:rFonts w:ascii="Arial" w:hAnsi="Arial" w:cs="Arial" w:hint="eastAsia"/>
          <w:sz w:val="24"/>
          <w:szCs w:val="24"/>
        </w:rPr>
        <w:t xml:space="preserve"> SSL </w:t>
      </w:r>
      <w:r w:rsidRPr="003F2C9C">
        <w:rPr>
          <w:rFonts w:ascii="Arial" w:hAnsi="Arial" w:cs="Arial" w:hint="eastAsia"/>
          <w:sz w:val="24"/>
          <w:szCs w:val="24"/>
        </w:rPr>
        <w:t>处理功能的组件。赛灵思器件可以实现整个逻辑，以处理</w:t>
      </w:r>
      <w:r w:rsidRPr="003F2C9C">
        <w:rPr>
          <w:rFonts w:ascii="Arial" w:hAnsi="Arial" w:cs="Arial" w:hint="eastAsia"/>
          <w:sz w:val="24"/>
          <w:szCs w:val="24"/>
        </w:rPr>
        <w:t xml:space="preserve">  100G </w:t>
      </w:r>
      <w:r w:rsidRPr="003F2C9C">
        <w:rPr>
          <w:rFonts w:ascii="Arial" w:hAnsi="Arial" w:cs="Arial" w:hint="eastAsia"/>
          <w:sz w:val="24"/>
          <w:szCs w:val="24"/>
        </w:rPr>
        <w:t>以太网接口数据包。它可以识别</w:t>
      </w:r>
      <w:r w:rsidRPr="003F2C9C">
        <w:rPr>
          <w:rFonts w:ascii="Arial" w:hAnsi="Arial" w:cs="Arial" w:hint="eastAsia"/>
          <w:sz w:val="24"/>
          <w:szCs w:val="24"/>
        </w:rPr>
        <w:t xml:space="preserve"> TCP </w:t>
      </w:r>
      <w:r w:rsidRPr="003F2C9C">
        <w:rPr>
          <w:rFonts w:ascii="Arial" w:hAnsi="Arial" w:cs="Arial" w:hint="eastAsia"/>
          <w:sz w:val="24"/>
          <w:szCs w:val="24"/>
        </w:rPr>
        <w:t>与</w:t>
      </w:r>
      <w:r w:rsidRPr="003F2C9C">
        <w:rPr>
          <w:rFonts w:ascii="Arial" w:hAnsi="Arial" w:cs="Arial" w:hint="eastAsia"/>
          <w:sz w:val="24"/>
          <w:szCs w:val="24"/>
        </w:rPr>
        <w:t xml:space="preserve"> TLS </w:t>
      </w:r>
      <w:r w:rsidRPr="003F2C9C">
        <w:rPr>
          <w:rFonts w:ascii="Arial" w:hAnsi="Arial" w:cs="Arial" w:hint="eastAsia"/>
          <w:sz w:val="24"/>
          <w:szCs w:val="24"/>
        </w:rPr>
        <w:t>流，并且相应地将数据包引导到相关</w:t>
      </w:r>
      <w:r w:rsidRPr="003F2C9C">
        <w:rPr>
          <w:rFonts w:ascii="Arial" w:hAnsi="Arial" w:cs="Arial" w:hint="eastAsia"/>
          <w:sz w:val="24"/>
          <w:szCs w:val="24"/>
        </w:rPr>
        <w:t xml:space="preserve"> CPU </w:t>
      </w:r>
      <w:r w:rsidRPr="003F2C9C">
        <w:rPr>
          <w:rFonts w:ascii="Arial" w:hAnsi="Arial" w:cs="Arial" w:hint="eastAsia"/>
          <w:sz w:val="24"/>
          <w:szCs w:val="24"/>
        </w:rPr>
        <w:t>或者采用可编程资源进行处理。</w:t>
      </w:r>
    </w:p>
    <w:p w14:paraId="65804F08" w14:textId="441DB234" w:rsidR="003F2C9C" w:rsidRDefault="008454EA" w:rsidP="003F2C9C">
      <w:pPr>
        <w:shd w:val="clear" w:color="auto" w:fill="FFFFFF"/>
        <w:spacing w:line="360" w:lineRule="auto"/>
        <w:rPr>
          <w:rFonts w:ascii="Arial" w:hAnsi="Arial" w:cs="Arial"/>
          <w:sz w:val="24"/>
          <w:szCs w:val="24"/>
        </w:rPr>
      </w:pPr>
      <w:r w:rsidRPr="008454EA">
        <w:rPr>
          <w:rFonts w:ascii="Arial" w:hAnsi="Arial" w:cs="Arial"/>
          <w:noProof/>
          <w:sz w:val="24"/>
          <w:szCs w:val="24"/>
        </w:rPr>
        <w:drawing>
          <wp:inline distT="0" distB="0" distL="0" distR="0" wp14:anchorId="5E18C630" wp14:editId="28C4531B">
            <wp:extent cx="5274310" cy="3064510"/>
            <wp:effectExtent l="0" t="0" r="254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3064510"/>
                    </a:xfrm>
                    <a:prstGeom prst="rect">
                      <a:avLst/>
                    </a:prstGeom>
                    <a:noFill/>
                    <a:ln>
                      <a:noFill/>
                    </a:ln>
                  </pic:spPr>
                </pic:pic>
              </a:graphicData>
            </a:graphic>
          </wp:inline>
        </w:drawing>
      </w:r>
    </w:p>
    <w:p w14:paraId="437BE175" w14:textId="04A9E214" w:rsidR="003F2C9C" w:rsidRPr="00386085" w:rsidRDefault="003F2C9C" w:rsidP="00386085">
      <w:pPr>
        <w:shd w:val="clear" w:color="auto" w:fill="FFFFFF"/>
        <w:spacing w:after="300" w:line="360" w:lineRule="auto"/>
        <w:jc w:val="center"/>
        <w:rPr>
          <w:rFonts w:ascii="Arial" w:hAnsi="Arial" w:cs="Arial"/>
          <w:sz w:val="15"/>
          <w:szCs w:val="15"/>
        </w:rPr>
      </w:pPr>
      <w:r w:rsidRPr="000656DA">
        <w:rPr>
          <w:rFonts w:ascii="Arial" w:hAnsi="Arial" w:cs="Arial" w:hint="eastAsia"/>
          <w:sz w:val="15"/>
          <w:szCs w:val="15"/>
        </w:rPr>
        <w:t>图</w:t>
      </w:r>
      <w:r w:rsidRPr="000656DA">
        <w:rPr>
          <w:rFonts w:ascii="Arial" w:hAnsi="Arial" w:cs="Arial" w:hint="eastAsia"/>
          <w:sz w:val="15"/>
          <w:szCs w:val="15"/>
        </w:rPr>
        <w:t xml:space="preserve"> 9</w:t>
      </w:r>
      <w:r w:rsidRPr="000656DA">
        <w:rPr>
          <w:rFonts w:ascii="Arial" w:hAnsi="Arial" w:cs="Arial" w:hint="eastAsia"/>
          <w:sz w:val="15"/>
          <w:szCs w:val="15"/>
        </w:rPr>
        <w:t>：</w:t>
      </w:r>
      <w:r w:rsidRPr="000656DA">
        <w:rPr>
          <w:rFonts w:ascii="Arial" w:hAnsi="Arial" w:cs="Arial" w:hint="eastAsia"/>
          <w:sz w:val="15"/>
          <w:szCs w:val="15"/>
        </w:rPr>
        <w:t xml:space="preserve">FPGA </w:t>
      </w:r>
      <w:r w:rsidRPr="000656DA">
        <w:rPr>
          <w:rFonts w:ascii="Arial" w:hAnsi="Arial" w:cs="Arial" w:hint="eastAsia"/>
          <w:sz w:val="15"/>
          <w:szCs w:val="15"/>
        </w:rPr>
        <w:t>中的</w:t>
      </w:r>
      <w:r w:rsidRPr="000656DA">
        <w:rPr>
          <w:rFonts w:ascii="Arial" w:hAnsi="Arial" w:cs="Arial" w:hint="eastAsia"/>
          <w:sz w:val="15"/>
          <w:szCs w:val="15"/>
        </w:rPr>
        <w:t xml:space="preserve"> TLS </w:t>
      </w:r>
      <w:r w:rsidRPr="000656DA">
        <w:rPr>
          <w:rFonts w:ascii="Arial" w:hAnsi="Arial" w:cs="Arial" w:hint="eastAsia"/>
          <w:sz w:val="15"/>
          <w:szCs w:val="15"/>
        </w:rPr>
        <w:t>卸载</w:t>
      </w:r>
    </w:p>
    <w:p w14:paraId="64A5A048" w14:textId="77777777" w:rsidR="003F2C9C" w:rsidRPr="003F2C9C" w:rsidRDefault="003F2C9C" w:rsidP="003F2C9C">
      <w:pPr>
        <w:shd w:val="clear" w:color="auto" w:fill="FFFFFF"/>
        <w:spacing w:line="360" w:lineRule="auto"/>
        <w:rPr>
          <w:rFonts w:ascii="Arial" w:hAnsi="Arial" w:cs="Arial"/>
          <w:b/>
          <w:bCs/>
          <w:sz w:val="24"/>
          <w:szCs w:val="24"/>
        </w:rPr>
      </w:pPr>
      <w:r w:rsidRPr="003F2C9C">
        <w:rPr>
          <w:rFonts w:ascii="Arial" w:hAnsi="Arial" w:cs="Arial" w:hint="eastAsia"/>
          <w:b/>
          <w:bCs/>
          <w:sz w:val="24"/>
          <w:szCs w:val="24"/>
        </w:rPr>
        <w:lastRenderedPageBreak/>
        <w:t xml:space="preserve">FPGA </w:t>
      </w:r>
      <w:r w:rsidRPr="003F2C9C">
        <w:rPr>
          <w:rFonts w:ascii="Arial" w:hAnsi="Arial" w:cs="Arial" w:hint="eastAsia"/>
          <w:b/>
          <w:bCs/>
          <w:sz w:val="24"/>
          <w:szCs w:val="24"/>
        </w:rPr>
        <w:t>中的正则表达式</w:t>
      </w:r>
      <w:r w:rsidRPr="003F2C9C">
        <w:rPr>
          <w:rFonts w:ascii="Arial" w:hAnsi="Arial" w:cs="Arial" w:hint="eastAsia"/>
          <w:b/>
          <w:bCs/>
          <w:sz w:val="24"/>
          <w:szCs w:val="24"/>
        </w:rPr>
        <w:t xml:space="preserve"> (Regex) </w:t>
      </w:r>
    </w:p>
    <w:p w14:paraId="4102DD2C" w14:textId="77777777" w:rsidR="003F2C9C" w:rsidRPr="003F2C9C" w:rsidRDefault="003F2C9C" w:rsidP="00386085">
      <w:pPr>
        <w:shd w:val="clear" w:color="auto" w:fill="FFFFFF"/>
        <w:spacing w:after="300" w:line="360" w:lineRule="auto"/>
        <w:rPr>
          <w:rFonts w:ascii="Arial" w:hAnsi="Arial" w:cs="Arial"/>
          <w:sz w:val="24"/>
          <w:szCs w:val="24"/>
        </w:rPr>
      </w:pPr>
      <w:r w:rsidRPr="003F2C9C">
        <w:rPr>
          <w:rFonts w:ascii="Arial" w:hAnsi="Arial" w:cs="Arial" w:hint="eastAsia"/>
          <w:sz w:val="24"/>
          <w:szCs w:val="24"/>
        </w:rPr>
        <w:t>正则表达式</w:t>
      </w:r>
      <w:r w:rsidRPr="003F2C9C">
        <w:rPr>
          <w:rFonts w:ascii="Arial" w:hAnsi="Arial" w:cs="Arial" w:hint="eastAsia"/>
          <w:sz w:val="24"/>
          <w:szCs w:val="24"/>
        </w:rPr>
        <w:t xml:space="preserve"> (regex) </w:t>
      </w:r>
      <w:r w:rsidRPr="003F2C9C">
        <w:rPr>
          <w:rFonts w:ascii="Arial" w:hAnsi="Arial" w:cs="Arial" w:hint="eastAsia"/>
          <w:sz w:val="24"/>
          <w:szCs w:val="24"/>
        </w:rPr>
        <w:t>涉及流量的有效载荷数据中字符串或特殊字符的匹配。它广泛应用于</w:t>
      </w:r>
      <w:r w:rsidRPr="003F2C9C">
        <w:rPr>
          <w:rFonts w:ascii="Arial" w:hAnsi="Arial" w:cs="Arial" w:hint="eastAsia"/>
          <w:sz w:val="24"/>
          <w:szCs w:val="24"/>
        </w:rPr>
        <w:t xml:space="preserve"> DPI</w:t>
      </w:r>
      <w:r w:rsidRPr="003F2C9C">
        <w:rPr>
          <w:rFonts w:ascii="Arial" w:hAnsi="Arial" w:cs="Arial" w:hint="eastAsia"/>
          <w:sz w:val="24"/>
          <w:szCs w:val="24"/>
        </w:rPr>
        <w:t>、</w:t>
      </w:r>
      <w:r w:rsidRPr="003F2C9C">
        <w:rPr>
          <w:rFonts w:ascii="Arial" w:hAnsi="Arial" w:cs="Arial" w:hint="eastAsia"/>
          <w:sz w:val="24"/>
          <w:szCs w:val="24"/>
        </w:rPr>
        <w:t>IPS/IDS</w:t>
      </w:r>
      <w:r w:rsidRPr="003F2C9C">
        <w:rPr>
          <w:rFonts w:ascii="Arial" w:hAnsi="Arial" w:cs="Arial" w:hint="eastAsia"/>
          <w:sz w:val="24"/>
          <w:szCs w:val="24"/>
        </w:rPr>
        <w:t>、</w:t>
      </w:r>
      <w:r w:rsidRPr="003F2C9C">
        <w:rPr>
          <w:rFonts w:ascii="Arial" w:hAnsi="Arial" w:cs="Arial" w:hint="eastAsia"/>
          <w:sz w:val="24"/>
          <w:szCs w:val="24"/>
        </w:rPr>
        <w:t xml:space="preserve">DLP </w:t>
      </w:r>
      <w:r w:rsidRPr="003F2C9C">
        <w:rPr>
          <w:rFonts w:ascii="Arial" w:hAnsi="Arial" w:cs="Arial" w:hint="eastAsia"/>
          <w:sz w:val="24"/>
          <w:szCs w:val="24"/>
        </w:rPr>
        <w:t>和</w:t>
      </w:r>
      <w:r w:rsidRPr="003F2C9C">
        <w:rPr>
          <w:rFonts w:ascii="Arial" w:hAnsi="Arial" w:cs="Arial" w:hint="eastAsia"/>
          <w:sz w:val="24"/>
          <w:szCs w:val="24"/>
        </w:rPr>
        <w:t xml:space="preserve"> DDoS </w:t>
      </w:r>
      <w:r w:rsidRPr="003F2C9C">
        <w:rPr>
          <w:rFonts w:ascii="Arial" w:hAnsi="Arial" w:cs="Arial" w:hint="eastAsia"/>
          <w:sz w:val="24"/>
          <w:szCs w:val="24"/>
        </w:rPr>
        <w:t>防护。</w:t>
      </w:r>
      <w:r w:rsidRPr="003F2C9C">
        <w:rPr>
          <w:rFonts w:ascii="Arial" w:hAnsi="Arial" w:cs="Arial" w:hint="eastAsia"/>
          <w:sz w:val="24"/>
          <w:szCs w:val="24"/>
        </w:rPr>
        <w:t xml:space="preserve">Regex </w:t>
      </w:r>
      <w:r w:rsidRPr="003F2C9C">
        <w:rPr>
          <w:rFonts w:ascii="Arial" w:hAnsi="Arial" w:cs="Arial" w:hint="eastAsia"/>
          <w:sz w:val="24"/>
          <w:szCs w:val="24"/>
        </w:rPr>
        <w:t>匹配通常是在软件中执行，其采用专用软件库。由于</w:t>
      </w:r>
      <w:r w:rsidRPr="003F2C9C">
        <w:rPr>
          <w:rFonts w:ascii="Arial" w:hAnsi="Arial" w:cs="Arial" w:hint="eastAsia"/>
          <w:sz w:val="24"/>
          <w:szCs w:val="24"/>
        </w:rPr>
        <w:t xml:space="preserve"> regex </w:t>
      </w:r>
      <w:r w:rsidRPr="003F2C9C">
        <w:rPr>
          <w:rFonts w:ascii="Arial" w:hAnsi="Arial" w:cs="Arial" w:hint="eastAsia"/>
          <w:sz w:val="24"/>
          <w:szCs w:val="24"/>
        </w:rPr>
        <w:t>搜索需要针对众多规则对有效载荷进行匹配，因此纯软件</w:t>
      </w:r>
      <w:r w:rsidRPr="003F2C9C">
        <w:rPr>
          <w:rFonts w:ascii="Arial" w:hAnsi="Arial" w:cs="Arial" w:hint="eastAsia"/>
          <w:sz w:val="24"/>
          <w:szCs w:val="24"/>
        </w:rPr>
        <w:t xml:space="preserve"> regex </w:t>
      </w:r>
      <w:r w:rsidRPr="003F2C9C">
        <w:rPr>
          <w:rFonts w:ascii="Arial" w:hAnsi="Arial" w:cs="Arial" w:hint="eastAsia"/>
          <w:sz w:val="24"/>
          <w:szCs w:val="24"/>
        </w:rPr>
        <w:t>处理给新一代安全设备带来了性能与时延挑战。</w:t>
      </w:r>
    </w:p>
    <w:p w14:paraId="4680B69E" w14:textId="64BEA83A" w:rsidR="003F2C9C" w:rsidRDefault="003F2C9C" w:rsidP="00386085">
      <w:pPr>
        <w:shd w:val="clear" w:color="auto" w:fill="FFFFFF"/>
        <w:spacing w:after="300" w:line="360" w:lineRule="auto"/>
        <w:rPr>
          <w:rFonts w:ascii="Arial" w:hAnsi="Arial" w:cs="Arial"/>
          <w:sz w:val="24"/>
          <w:szCs w:val="24"/>
        </w:rPr>
      </w:pPr>
      <w:r w:rsidRPr="003F2C9C">
        <w:rPr>
          <w:rFonts w:ascii="Arial" w:hAnsi="Arial" w:cs="Arial" w:hint="eastAsia"/>
          <w:sz w:val="24"/>
          <w:szCs w:val="24"/>
        </w:rPr>
        <w:t>图</w:t>
      </w:r>
      <w:r w:rsidRPr="003F2C9C">
        <w:rPr>
          <w:rFonts w:ascii="Arial" w:hAnsi="Arial" w:cs="Arial" w:hint="eastAsia"/>
          <w:sz w:val="24"/>
          <w:szCs w:val="24"/>
        </w:rPr>
        <w:t xml:space="preserve"> 10 </w:t>
      </w:r>
      <w:r w:rsidRPr="003F2C9C">
        <w:rPr>
          <w:rFonts w:ascii="Arial" w:hAnsi="Arial" w:cs="Arial" w:hint="eastAsia"/>
          <w:sz w:val="24"/>
          <w:szCs w:val="24"/>
        </w:rPr>
        <w:t>说明了采用赛灵思器件的</w:t>
      </w:r>
      <w:r w:rsidRPr="003F2C9C">
        <w:rPr>
          <w:rFonts w:ascii="Arial" w:hAnsi="Arial" w:cs="Arial" w:hint="eastAsia"/>
          <w:sz w:val="24"/>
          <w:szCs w:val="24"/>
        </w:rPr>
        <w:t xml:space="preserve"> 100Gb/s </w:t>
      </w:r>
      <w:r w:rsidRPr="003F2C9C">
        <w:rPr>
          <w:rFonts w:ascii="Arial" w:hAnsi="Arial" w:cs="Arial" w:hint="eastAsia"/>
          <w:sz w:val="24"/>
          <w:szCs w:val="24"/>
        </w:rPr>
        <w:t>内联</w:t>
      </w:r>
      <w:r w:rsidRPr="003F2C9C">
        <w:rPr>
          <w:rFonts w:ascii="Arial" w:hAnsi="Arial" w:cs="Arial" w:hint="eastAsia"/>
          <w:sz w:val="24"/>
          <w:szCs w:val="24"/>
        </w:rPr>
        <w:t xml:space="preserve"> regex </w:t>
      </w:r>
      <w:r w:rsidRPr="003F2C9C">
        <w:rPr>
          <w:rFonts w:ascii="Arial" w:hAnsi="Arial" w:cs="Arial" w:hint="eastAsia"/>
          <w:sz w:val="24"/>
          <w:szCs w:val="24"/>
        </w:rPr>
        <w:t>处理。在此</w:t>
      </w:r>
      <w:r w:rsidRPr="003F2C9C">
        <w:rPr>
          <w:rFonts w:ascii="Arial" w:hAnsi="Arial" w:cs="Arial" w:hint="eastAsia"/>
          <w:sz w:val="24"/>
          <w:szCs w:val="24"/>
        </w:rPr>
        <w:t xml:space="preserve"> regex </w:t>
      </w:r>
      <w:r w:rsidRPr="003F2C9C">
        <w:rPr>
          <w:rFonts w:ascii="Arial" w:hAnsi="Arial" w:cs="Arial" w:hint="eastAsia"/>
          <w:sz w:val="24"/>
          <w:szCs w:val="24"/>
        </w:rPr>
        <w:t>加速处理模型中，</w:t>
      </w:r>
      <w:r w:rsidRPr="003F2C9C">
        <w:rPr>
          <w:rFonts w:ascii="Arial" w:hAnsi="Arial" w:cs="Arial" w:hint="eastAsia"/>
          <w:sz w:val="24"/>
          <w:szCs w:val="24"/>
        </w:rPr>
        <w:t xml:space="preserve">Perl </w:t>
      </w:r>
      <w:r w:rsidRPr="003F2C9C">
        <w:rPr>
          <w:rFonts w:ascii="Arial" w:hAnsi="Arial" w:cs="Arial" w:hint="eastAsia"/>
          <w:sz w:val="24"/>
          <w:szCs w:val="24"/>
        </w:rPr>
        <w:t>兼容正则表达式</w:t>
      </w:r>
      <w:r w:rsidRPr="003F2C9C">
        <w:rPr>
          <w:rFonts w:ascii="Arial" w:hAnsi="Arial" w:cs="Arial" w:hint="eastAsia"/>
          <w:sz w:val="24"/>
          <w:szCs w:val="24"/>
        </w:rPr>
        <w:t xml:space="preserve"> (PCRE) </w:t>
      </w:r>
      <w:r w:rsidRPr="003F2C9C">
        <w:rPr>
          <w:rFonts w:ascii="Arial" w:hAnsi="Arial" w:cs="Arial" w:hint="eastAsia"/>
          <w:sz w:val="24"/>
          <w:szCs w:val="24"/>
        </w:rPr>
        <w:t>或</w:t>
      </w:r>
      <w:r w:rsidRPr="003F2C9C">
        <w:rPr>
          <w:rFonts w:ascii="Arial" w:hAnsi="Arial" w:cs="Arial" w:hint="eastAsia"/>
          <w:sz w:val="24"/>
          <w:szCs w:val="24"/>
        </w:rPr>
        <w:t xml:space="preserve"> Snort </w:t>
      </w:r>
      <w:r w:rsidRPr="003F2C9C">
        <w:rPr>
          <w:rFonts w:ascii="Arial" w:hAnsi="Arial" w:cs="Arial" w:hint="eastAsia"/>
          <w:sz w:val="24"/>
          <w:szCs w:val="24"/>
        </w:rPr>
        <w:t>规则首先在软件编译器中进行编译，然后通过</w:t>
      </w:r>
      <w:r w:rsidRPr="003F2C9C">
        <w:rPr>
          <w:rFonts w:ascii="Arial" w:hAnsi="Arial" w:cs="Arial" w:hint="eastAsia"/>
          <w:sz w:val="24"/>
          <w:szCs w:val="24"/>
        </w:rPr>
        <w:t xml:space="preserve"> PCI </w:t>
      </w:r>
      <w:r w:rsidRPr="003F2C9C">
        <w:rPr>
          <w:rFonts w:ascii="Arial" w:hAnsi="Arial" w:cs="Arial" w:hint="eastAsia"/>
          <w:sz w:val="24"/>
          <w:szCs w:val="24"/>
        </w:rPr>
        <w:t>接口发送到与</w:t>
      </w:r>
      <w:r w:rsidRPr="003F2C9C">
        <w:rPr>
          <w:rFonts w:ascii="Arial" w:hAnsi="Arial" w:cs="Arial" w:hint="eastAsia"/>
          <w:sz w:val="24"/>
          <w:szCs w:val="24"/>
        </w:rPr>
        <w:t xml:space="preserve"> CPU </w:t>
      </w:r>
      <w:r w:rsidRPr="003F2C9C">
        <w:rPr>
          <w:rFonts w:ascii="Arial" w:hAnsi="Arial" w:cs="Arial" w:hint="eastAsia"/>
          <w:sz w:val="24"/>
          <w:szCs w:val="24"/>
        </w:rPr>
        <w:t>连接的</w:t>
      </w:r>
      <w:r w:rsidRPr="003F2C9C">
        <w:rPr>
          <w:rFonts w:ascii="Arial" w:hAnsi="Arial" w:cs="Arial" w:hint="eastAsia"/>
          <w:sz w:val="24"/>
          <w:szCs w:val="24"/>
        </w:rPr>
        <w:t xml:space="preserve"> FPGA</w:t>
      </w:r>
      <w:r w:rsidRPr="003F2C9C">
        <w:rPr>
          <w:rFonts w:ascii="Arial" w:hAnsi="Arial" w:cs="Arial" w:hint="eastAsia"/>
          <w:sz w:val="24"/>
          <w:szCs w:val="24"/>
        </w:rPr>
        <w:t>，作为二进制字符串匹配规则条目保存到</w:t>
      </w:r>
      <w:r w:rsidRPr="003F2C9C">
        <w:rPr>
          <w:rFonts w:ascii="Arial" w:hAnsi="Arial" w:cs="Arial" w:hint="eastAsia"/>
          <w:sz w:val="24"/>
          <w:szCs w:val="24"/>
        </w:rPr>
        <w:t xml:space="preserve"> FPGA </w:t>
      </w:r>
      <w:r w:rsidRPr="003F2C9C">
        <w:rPr>
          <w:rFonts w:ascii="Arial" w:hAnsi="Arial" w:cs="Arial" w:hint="eastAsia"/>
          <w:sz w:val="24"/>
          <w:szCs w:val="24"/>
        </w:rPr>
        <w:t>的内部</w:t>
      </w:r>
      <w:r w:rsidRPr="003F2C9C">
        <w:rPr>
          <w:rFonts w:ascii="Arial" w:hAnsi="Arial" w:cs="Arial" w:hint="eastAsia"/>
          <w:sz w:val="24"/>
          <w:szCs w:val="24"/>
        </w:rPr>
        <w:t xml:space="preserve"> SRAM </w:t>
      </w:r>
      <w:r w:rsidRPr="003F2C9C">
        <w:rPr>
          <w:rFonts w:ascii="Arial" w:hAnsi="Arial" w:cs="Arial" w:hint="eastAsia"/>
          <w:sz w:val="24"/>
          <w:szCs w:val="24"/>
        </w:rPr>
        <w:t>或</w:t>
      </w:r>
      <w:r w:rsidRPr="003F2C9C">
        <w:rPr>
          <w:rFonts w:ascii="Arial" w:hAnsi="Arial" w:cs="Arial" w:hint="eastAsia"/>
          <w:sz w:val="24"/>
          <w:szCs w:val="24"/>
        </w:rPr>
        <w:t>DRAM</w:t>
      </w:r>
      <w:r w:rsidRPr="003F2C9C">
        <w:rPr>
          <w:rFonts w:ascii="Arial" w:hAnsi="Arial" w:cs="Arial" w:hint="eastAsia"/>
          <w:sz w:val="24"/>
          <w:szCs w:val="24"/>
        </w:rPr>
        <w:t>（</w:t>
      </w:r>
      <w:r w:rsidRPr="003F2C9C">
        <w:rPr>
          <w:rFonts w:ascii="Arial" w:hAnsi="Arial" w:cs="Arial" w:hint="eastAsia"/>
          <w:sz w:val="24"/>
          <w:szCs w:val="24"/>
        </w:rPr>
        <w:t xml:space="preserve">HBM </w:t>
      </w:r>
      <w:r w:rsidRPr="003F2C9C">
        <w:rPr>
          <w:rFonts w:ascii="Arial" w:hAnsi="Arial" w:cs="Arial" w:hint="eastAsia"/>
          <w:sz w:val="24"/>
          <w:szCs w:val="24"/>
        </w:rPr>
        <w:t>或</w:t>
      </w:r>
      <w:r w:rsidRPr="003F2C9C">
        <w:rPr>
          <w:rFonts w:ascii="Arial" w:hAnsi="Arial" w:cs="Arial" w:hint="eastAsia"/>
          <w:sz w:val="24"/>
          <w:szCs w:val="24"/>
        </w:rPr>
        <w:t xml:space="preserve"> DDR</w:t>
      </w:r>
      <w:r w:rsidRPr="003F2C9C">
        <w:rPr>
          <w:rFonts w:ascii="Arial" w:hAnsi="Arial" w:cs="Arial" w:hint="eastAsia"/>
          <w:sz w:val="24"/>
          <w:szCs w:val="24"/>
        </w:rPr>
        <w:t>）存储器。</w:t>
      </w:r>
      <w:r w:rsidRPr="003F2C9C">
        <w:rPr>
          <w:rFonts w:ascii="Arial" w:hAnsi="Arial" w:cs="Arial" w:hint="eastAsia"/>
          <w:sz w:val="24"/>
          <w:szCs w:val="24"/>
        </w:rPr>
        <w:t xml:space="preserve">FPGA </w:t>
      </w:r>
      <w:r w:rsidRPr="003F2C9C">
        <w:rPr>
          <w:rFonts w:ascii="Arial" w:hAnsi="Arial" w:cs="Arial" w:hint="eastAsia"/>
          <w:sz w:val="24"/>
          <w:szCs w:val="24"/>
        </w:rPr>
        <w:t>会在内部</w:t>
      </w:r>
      <w:r w:rsidRPr="003F2C9C">
        <w:rPr>
          <w:rFonts w:ascii="Arial" w:hAnsi="Arial" w:cs="Arial" w:hint="eastAsia"/>
          <w:sz w:val="24"/>
          <w:szCs w:val="24"/>
        </w:rPr>
        <w:t xml:space="preserve"> SRAM </w:t>
      </w:r>
      <w:r w:rsidRPr="003F2C9C">
        <w:rPr>
          <w:rFonts w:ascii="Arial" w:hAnsi="Arial" w:cs="Arial" w:hint="eastAsia"/>
          <w:sz w:val="24"/>
          <w:szCs w:val="24"/>
        </w:rPr>
        <w:t>或</w:t>
      </w:r>
      <w:r w:rsidRPr="003F2C9C">
        <w:rPr>
          <w:rFonts w:ascii="Arial" w:hAnsi="Arial" w:cs="Arial" w:hint="eastAsia"/>
          <w:sz w:val="24"/>
          <w:szCs w:val="24"/>
        </w:rPr>
        <w:t xml:space="preserve"> DRAM </w:t>
      </w:r>
      <w:r w:rsidRPr="003F2C9C">
        <w:rPr>
          <w:rFonts w:ascii="Arial" w:hAnsi="Arial" w:cs="Arial" w:hint="eastAsia"/>
          <w:sz w:val="24"/>
          <w:szCs w:val="24"/>
        </w:rPr>
        <w:t>（片上</w:t>
      </w:r>
      <w:r w:rsidRPr="003F2C9C">
        <w:rPr>
          <w:rFonts w:ascii="Arial" w:hAnsi="Arial" w:cs="Arial" w:hint="eastAsia"/>
          <w:sz w:val="24"/>
          <w:szCs w:val="24"/>
        </w:rPr>
        <w:t xml:space="preserve"> HBM </w:t>
      </w:r>
      <w:r w:rsidRPr="003F2C9C">
        <w:rPr>
          <w:rFonts w:ascii="Arial" w:hAnsi="Arial" w:cs="Arial" w:hint="eastAsia"/>
          <w:sz w:val="24"/>
          <w:szCs w:val="24"/>
        </w:rPr>
        <w:t>或外部</w:t>
      </w:r>
      <w:r w:rsidRPr="003F2C9C">
        <w:rPr>
          <w:rFonts w:ascii="Arial" w:hAnsi="Arial" w:cs="Arial" w:hint="eastAsia"/>
          <w:sz w:val="24"/>
          <w:szCs w:val="24"/>
        </w:rPr>
        <w:t xml:space="preserve"> DDR</w:t>
      </w:r>
      <w:r w:rsidRPr="003F2C9C">
        <w:rPr>
          <w:rFonts w:ascii="Arial" w:hAnsi="Arial" w:cs="Arial" w:hint="eastAsia"/>
          <w:sz w:val="24"/>
          <w:szCs w:val="24"/>
        </w:rPr>
        <w:t>）中填充大量</w:t>
      </w:r>
      <w:r w:rsidRPr="003F2C9C">
        <w:rPr>
          <w:rFonts w:ascii="Arial" w:hAnsi="Arial" w:cs="Arial" w:hint="eastAsia"/>
          <w:sz w:val="24"/>
          <w:szCs w:val="24"/>
        </w:rPr>
        <w:t xml:space="preserve"> regex </w:t>
      </w:r>
      <w:r w:rsidRPr="003F2C9C">
        <w:rPr>
          <w:rFonts w:ascii="Arial" w:hAnsi="Arial" w:cs="Arial" w:hint="eastAsia"/>
          <w:sz w:val="24"/>
          <w:szCs w:val="24"/>
        </w:rPr>
        <w:t>规则</w:t>
      </w:r>
      <w:r w:rsidRPr="003F2C9C">
        <w:rPr>
          <w:rFonts w:ascii="Arial" w:hAnsi="Arial" w:cs="Arial" w:hint="eastAsia"/>
          <w:sz w:val="24"/>
          <w:szCs w:val="24"/>
        </w:rPr>
        <w:t>/</w:t>
      </w:r>
      <w:r w:rsidRPr="003F2C9C">
        <w:rPr>
          <w:rFonts w:ascii="Arial" w:hAnsi="Arial" w:cs="Arial" w:hint="eastAsia"/>
          <w:sz w:val="24"/>
          <w:szCs w:val="24"/>
        </w:rPr>
        <w:t>条目（转换成二进制的特殊字符与字的组合）。</w:t>
      </w:r>
      <w:r w:rsidRPr="003F2C9C">
        <w:rPr>
          <w:rFonts w:ascii="Arial" w:hAnsi="Arial" w:cs="Arial" w:hint="eastAsia"/>
          <w:sz w:val="24"/>
          <w:szCs w:val="24"/>
        </w:rPr>
        <w:t xml:space="preserve">regex </w:t>
      </w:r>
      <w:r w:rsidRPr="003F2C9C">
        <w:rPr>
          <w:rFonts w:ascii="Arial" w:hAnsi="Arial" w:cs="Arial" w:hint="eastAsia"/>
          <w:sz w:val="24"/>
          <w:szCs w:val="24"/>
        </w:rPr>
        <w:t>处理的内联加速与软件相比可以显著提高性能（</w:t>
      </w:r>
      <w:r w:rsidRPr="003F2C9C">
        <w:rPr>
          <w:rFonts w:ascii="Arial" w:hAnsi="Arial" w:cs="Arial" w:hint="eastAsia"/>
          <w:sz w:val="24"/>
          <w:szCs w:val="24"/>
        </w:rPr>
        <w:t xml:space="preserve">10-30 </w:t>
      </w:r>
      <w:proofErr w:type="gramStart"/>
      <w:r w:rsidRPr="003F2C9C">
        <w:rPr>
          <w:rFonts w:ascii="Arial" w:hAnsi="Arial" w:cs="Arial" w:hint="eastAsia"/>
          <w:sz w:val="24"/>
          <w:szCs w:val="24"/>
        </w:rPr>
        <w:t>倍</w:t>
      </w:r>
      <w:proofErr w:type="gramEnd"/>
      <w:r w:rsidRPr="003F2C9C">
        <w:rPr>
          <w:rFonts w:ascii="Arial" w:hAnsi="Arial" w:cs="Arial" w:hint="eastAsia"/>
          <w:sz w:val="24"/>
          <w:szCs w:val="24"/>
        </w:rPr>
        <w:t>）。</w:t>
      </w:r>
    </w:p>
    <w:p w14:paraId="01489FA7" w14:textId="3B2367BF" w:rsidR="003F2C9C" w:rsidRDefault="008454EA" w:rsidP="003F2C9C">
      <w:pPr>
        <w:shd w:val="clear" w:color="auto" w:fill="FFFFFF"/>
        <w:spacing w:line="360" w:lineRule="auto"/>
        <w:rPr>
          <w:rFonts w:ascii="Arial" w:hAnsi="Arial" w:cs="Arial"/>
          <w:sz w:val="24"/>
          <w:szCs w:val="24"/>
        </w:rPr>
      </w:pPr>
      <w:r w:rsidRPr="008454EA">
        <w:rPr>
          <w:rFonts w:ascii="Arial" w:hAnsi="Arial" w:cs="Arial"/>
          <w:noProof/>
          <w:sz w:val="24"/>
          <w:szCs w:val="24"/>
        </w:rPr>
        <w:drawing>
          <wp:inline distT="0" distB="0" distL="0" distR="0" wp14:anchorId="5C6B251C" wp14:editId="381FE866">
            <wp:extent cx="4114800" cy="33375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0" cy="3337560"/>
                    </a:xfrm>
                    <a:prstGeom prst="rect">
                      <a:avLst/>
                    </a:prstGeom>
                    <a:noFill/>
                    <a:ln>
                      <a:noFill/>
                    </a:ln>
                  </pic:spPr>
                </pic:pic>
              </a:graphicData>
            </a:graphic>
          </wp:inline>
        </w:drawing>
      </w:r>
    </w:p>
    <w:p w14:paraId="0EC7289A" w14:textId="0452C7CD" w:rsidR="007D5BD5" w:rsidRPr="00386085" w:rsidRDefault="007D5BD5" w:rsidP="00386085">
      <w:pPr>
        <w:shd w:val="clear" w:color="auto" w:fill="FFFFFF"/>
        <w:spacing w:after="300" w:line="360" w:lineRule="auto"/>
        <w:jc w:val="center"/>
        <w:rPr>
          <w:rFonts w:ascii="Arial" w:hAnsi="Arial" w:cs="Arial"/>
          <w:sz w:val="15"/>
          <w:szCs w:val="15"/>
        </w:rPr>
      </w:pPr>
      <w:r w:rsidRPr="000656DA">
        <w:rPr>
          <w:rFonts w:ascii="Arial" w:hAnsi="Arial" w:cs="Arial" w:hint="eastAsia"/>
          <w:sz w:val="15"/>
          <w:szCs w:val="15"/>
        </w:rPr>
        <w:t>图</w:t>
      </w:r>
      <w:r w:rsidRPr="000656DA">
        <w:rPr>
          <w:rFonts w:ascii="Arial" w:hAnsi="Arial" w:cs="Arial" w:hint="eastAsia"/>
          <w:sz w:val="15"/>
          <w:szCs w:val="15"/>
        </w:rPr>
        <w:t xml:space="preserve"> 10</w:t>
      </w:r>
      <w:r w:rsidRPr="000656DA">
        <w:rPr>
          <w:rFonts w:ascii="Arial" w:hAnsi="Arial" w:cs="Arial" w:hint="eastAsia"/>
          <w:sz w:val="15"/>
          <w:szCs w:val="15"/>
        </w:rPr>
        <w:t>：</w:t>
      </w:r>
      <w:r w:rsidRPr="000656DA">
        <w:rPr>
          <w:rFonts w:ascii="Arial" w:hAnsi="Arial" w:cs="Arial" w:hint="eastAsia"/>
          <w:sz w:val="15"/>
          <w:szCs w:val="15"/>
        </w:rPr>
        <w:t xml:space="preserve">FPGA </w:t>
      </w:r>
      <w:r w:rsidRPr="000656DA">
        <w:rPr>
          <w:rFonts w:ascii="Arial" w:hAnsi="Arial" w:cs="Arial" w:hint="eastAsia"/>
          <w:sz w:val="15"/>
          <w:szCs w:val="15"/>
        </w:rPr>
        <w:t>中的</w:t>
      </w:r>
      <w:r w:rsidRPr="000656DA">
        <w:rPr>
          <w:rFonts w:ascii="Arial" w:hAnsi="Arial" w:cs="Arial" w:hint="eastAsia"/>
          <w:sz w:val="15"/>
          <w:szCs w:val="15"/>
        </w:rPr>
        <w:t xml:space="preserve"> Regex </w:t>
      </w:r>
      <w:r w:rsidRPr="000656DA">
        <w:rPr>
          <w:rFonts w:ascii="Arial" w:hAnsi="Arial" w:cs="Arial" w:hint="eastAsia"/>
          <w:sz w:val="15"/>
          <w:szCs w:val="15"/>
        </w:rPr>
        <w:t>匹配</w:t>
      </w:r>
    </w:p>
    <w:p w14:paraId="2BF92A7C" w14:textId="77777777" w:rsidR="007D5BD5" w:rsidRPr="007D5BD5" w:rsidRDefault="007D5BD5" w:rsidP="007D5BD5">
      <w:pPr>
        <w:shd w:val="clear" w:color="auto" w:fill="FFFFFF"/>
        <w:spacing w:line="360" w:lineRule="auto"/>
        <w:rPr>
          <w:rFonts w:ascii="Arial" w:hAnsi="Arial" w:cs="Arial"/>
          <w:b/>
          <w:bCs/>
          <w:sz w:val="24"/>
          <w:szCs w:val="24"/>
        </w:rPr>
      </w:pPr>
      <w:r w:rsidRPr="007D5BD5">
        <w:rPr>
          <w:rFonts w:ascii="Arial" w:hAnsi="Arial" w:cs="Arial"/>
          <w:b/>
          <w:bCs/>
          <w:sz w:val="24"/>
          <w:szCs w:val="24"/>
        </w:rPr>
        <w:t>基于</w:t>
      </w:r>
      <w:r w:rsidRPr="007D5BD5">
        <w:rPr>
          <w:rFonts w:ascii="Arial" w:hAnsi="Arial" w:cs="Arial"/>
          <w:b/>
          <w:bCs/>
          <w:sz w:val="24"/>
          <w:szCs w:val="24"/>
        </w:rPr>
        <w:t xml:space="preserve"> FPGA </w:t>
      </w:r>
      <w:r w:rsidRPr="007D5BD5">
        <w:rPr>
          <w:rFonts w:ascii="Arial" w:hAnsi="Arial" w:cs="Arial"/>
          <w:b/>
          <w:bCs/>
          <w:sz w:val="24"/>
          <w:szCs w:val="24"/>
        </w:rPr>
        <w:t>的安全设备中的机器学习</w:t>
      </w:r>
      <w:r w:rsidRPr="007D5BD5">
        <w:rPr>
          <w:rFonts w:ascii="Arial" w:hAnsi="Arial" w:cs="Arial"/>
          <w:b/>
          <w:bCs/>
          <w:sz w:val="24"/>
          <w:szCs w:val="24"/>
        </w:rPr>
        <w:t xml:space="preserve"> (ML)</w:t>
      </w:r>
    </w:p>
    <w:p w14:paraId="10DFAD84"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在新一代安全设备中，基于</w:t>
      </w:r>
      <w:r w:rsidRPr="007D5BD5">
        <w:rPr>
          <w:rFonts w:ascii="Arial" w:hAnsi="Arial" w:cs="Arial"/>
          <w:sz w:val="24"/>
          <w:szCs w:val="24"/>
        </w:rPr>
        <w:t xml:space="preserve"> ML </w:t>
      </w:r>
      <w:r w:rsidRPr="007D5BD5">
        <w:rPr>
          <w:rFonts w:ascii="Arial" w:hAnsi="Arial" w:cs="Arial"/>
          <w:sz w:val="24"/>
          <w:szCs w:val="24"/>
        </w:rPr>
        <w:t>的流量分析与恶意软件检测是关键应用之一。</w:t>
      </w:r>
      <w:r w:rsidRPr="007D5BD5">
        <w:rPr>
          <w:rFonts w:ascii="Arial" w:hAnsi="Arial" w:cs="Arial"/>
          <w:sz w:val="24"/>
          <w:szCs w:val="24"/>
        </w:rPr>
        <w:t xml:space="preserve">ML </w:t>
      </w:r>
      <w:r w:rsidRPr="007D5BD5">
        <w:rPr>
          <w:rFonts w:ascii="Arial" w:hAnsi="Arial" w:cs="Arial"/>
          <w:sz w:val="24"/>
          <w:szCs w:val="24"/>
        </w:rPr>
        <w:t>模型将会被部署用于通过分析加密数据中的特定模式而实现的加密流量检</w:t>
      </w:r>
      <w:r w:rsidRPr="007D5BD5">
        <w:rPr>
          <w:rFonts w:ascii="Arial" w:hAnsi="Arial" w:cs="Arial"/>
          <w:sz w:val="24"/>
          <w:szCs w:val="24"/>
        </w:rPr>
        <w:lastRenderedPageBreak/>
        <w:t>测。在高端安全设备中，则需要采用</w:t>
      </w:r>
      <w:r w:rsidRPr="007D5BD5">
        <w:rPr>
          <w:rFonts w:ascii="Arial" w:hAnsi="Arial" w:cs="Arial"/>
          <w:sz w:val="24"/>
          <w:szCs w:val="24"/>
        </w:rPr>
        <w:t xml:space="preserve"> ML </w:t>
      </w:r>
      <w:r w:rsidRPr="007D5BD5">
        <w:rPr>
          <w:rFonts w:ascii="Arial" w:hAnsi="Arial" w:cs="Arial"/>
          <w:sz w:val="24"/>
          <w:szCs w:val="24"/>
        </w:rPr>
        <w:t>模型处理海量实时数据，以便预测异常，因此采用加速器实现</w:t>
      </w:r>
      <w:r w:rsidRPr="007D5BD5">
        <w:rPr>
          <w:rFonts w:ascii="Arial" w:hAnsi="Arial" w:cs="Arial"/>
          <w:sz w:val="24"/>
          <w:szCs w:val="24"/>
        </w:rPr>
        <w:t xml:space="preserve"> ML </w:t>
      </w:r>
      <w:r w:rsidRPr="007D5BD5">
        <w:rPr>
          <w:rFonts w:ascii="Arial" w:hAnsi="Arial" w:cs="Arial"/>
          <w:sz w:val="24"/>
          <w:szCs w:val="24"/>
        </w:rPr>
        <w:t>模型将给高吞吐量与低时延恶意软件预测带来巨大优势。防火墙已经开始在软件中部署用于异常检测的</w:t>
      </w:r>
      <w:r w:rsidRPr="007D5BD5">
        <w:rPr>
          <w:rFonts w:ascii="Arial" w:hAnsi="Arial" w:cs="Arial"/>
          <w:sz w:val="24"/>
          <w:szCs w:val="24"/>
        </w:rPr>
        <w:t xml:space="preserve"> ML </w:t>
      </w:r>
      <w:r w:rsidRPr="007D5BD5">
        <w:rPr>
          <w:rFonts w:ascii="Arial" w:hAnsi="Arial" w:cs="Arial"/>
          <w:sz w:val="24"/>
          <w:szCs w:val="24"/>
        </w:rPr>
        <w:t>模型。在新一代设备中，赛灵思可编程器件将会通过将</w:t>
      </w:r>
      <w:r w:rsidRPr="007D5BD5">
        <w:rPr>
          <w:rFonts w:ascii="Arial" w:hAnsi="Arial" w:cs="Arial"/>
          <w:sz w:val="24"/>
          <w:szCs w:val="24"/>
        </w:rPr>
        <w:t xml:space="preserve"> ML </w:t>
      </w:r>
      <w:r w:rsidRPr="007D5BD5">
        <w:rPr>
          <w:rFonts w:ascii="Arial" w:hAnsi="Arial" w:cs="Arial"/>
          <w:sz w:val="24"/>
          <w:szCs w:val="24"/>
        </w:rPr>
        <w:t>模型卸载到可编程逻辑而提供显著提高的预测速度。</w:t>
      </w:r>
    </w:p>
    <w:p w14:paraId="70106BF4"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此类基于</w:t>
      </w:r>
      <w:r w:rsidRPr="007D5BD5">
        <w:rPr>
          <w:rFonts w:ascii="Arial" w:hAnsi="Arial" w:cs="Arial"/>
          <w:sz w:val="24"/>
          <w:szCs w:val="24"/>
        </w:rPr>
        <w:t xml:space="preserve"> FPGA </w:t>
      </w:r>
      <w:r w:rsidRPr="007D5BD5">
        <w:rPr>
          <w:rFonts w:ascii="Arial" w:hAnsi="Arial" w:cs="Arial"/>
          <w:sz w:val="24"/>
          <w:szCs w:val="24"/>
        </w:rPr>
        <w:t>的</w:t>
      </w:r>
      <w:r w:rsidRPr="007D5BD5">
        <w:rPr>
          <w:rFonts w:ascii="Arial" w:hAnsi="Arial" w:cs="Arial"/>
          <w:sz w:val="24"/>
          <w:szCs w:val="24"/>
        </w:rPr>
        <w:t xml:space="preserve"> ML </w:t>
      </w:r>
      <w:r w:rsidRPr="007D5BD5">
        <w:rPr>
          <w:rFonts w:ascii="Arial" w:hAnsi="Arial" w:cs="Arial"/>
          <w:sz w:val="24"/>
          <w:szCs w:val="24"/>
        </w:rPr>
        <w:t>模型包括：</w:t>
      </w:r>
    </w:p>
    <w:p w14:paraId="410A6906" w14:textId="77777777" w:rsidR="007D5BD5" w:rsidRPr="007D5BD5" w:rsidRDefault="007D5BD5" w:rsidP="007D5BD5">
      <w:pPr>
        <w:numPr>
          <w:ilvl w:val="0"/>
          <w:numId w:val="5"/>
        </w:numPr>
        <w:shd w:val="clear" w:color="auto" w:fill="FFFFFF"/>
        <w:spacing w:line="360" w:lineRule="auto"/>
        <w:rPr>
          <w:rFonts w:ascii="Arial" w:hAnsi="Arial" w:cs="Arial"/>
          <w:sz w:val="24"/>
          <w:szCs w:val="24"/>
        </w:rPr>
      </w:pPr>
      <w:r w:rsidRPr="007D5BD5">
        <w:rPr>
          <w:rFonts w:ascii="Arial" w:hAnsi="Arial" w:cs="Arial"/>
          <w:sz w:val="24"/>
          <w:szCs w:val="24"/>
        </w:rPr>
        <w:t>随机树（随机森林）</w:t>
      </w:r>
    </w:p>
    <w:p w14:paraId="476BEEE9" w14:textId="77777777" w:rsidR="007D5BD5" w:rsidRPr="007D5BD5" w:rsidRDefault="007D5BD5" w:rsidP="007D5BD5">
      <w:pPr>
        <w:numPr>
          <w:ilvl w:val="0"/>
          <w:numId w:val="5"/>
        </w:numPr>
        <w:shd w:val="clear" w:color="auto" w:fill="FFFFFF"/>
        <w:spacing w:line="360" w:lineRule="auto"/>
        <w:rPr>
          <w:rFonts w:ascii="Arial" w:hAnsi="Arial" w:cs="Arial"/>
          <w:sz w:val="24"/>
          <w:szCs w:val="24"/>
        </w:rPr>
      </w:pPr>
      <w:r w:rsidRPr="007D5BD5">
        <w:rPr>
          <w:rFonts w:ascii="Arial" w:hAnsi="Arial" w:cs="Arial"/>
          <w:sz w:val="24"/>
          <w:szCs w:val="24"/>
        </w:rPr>
        <w:t>深度神经网络</w:t>
      </w:r>
      <w:r w:rsidRPr="007D5BD5">
        <w:rPr>
          <w:rFonts w:ascii="Arial" w:hAnsi="Arial" w:cs="Arial"/>
          <w:sz w:val="24"/>
          <w:szCs w:val="24"/>
        </w:rPr>
        <w:t xml:space="preserve"> (DNN) </w:t>
      </w:r>
    </w:p>
    <w:p w14:paraId="12B9316C" w14:textId="77777777" w:rsidR="007D5BD5" w:rsidRPr="007D5BD5" w:rsidRDefault="007D5BD5" w:rsidP="00386085">
      <w:pPr>
        <w:numPr>
          <w:ilvl w:val="1"/>
          <w:numId w:val="5"/>
        </w:numPr>
        <w:shd w:val="clear" w:color="auto" w:fill="FFFFFF"/>
        <w:spacing w:after="300" w:line="360" w:lineRule="auto"/>
        <w:ind w:left="1559" w:hanging="357"/>
        <w:rPr>
          <w:rFonts w:ascii="Arial" w:hAnsi="Arial" w:cs="Arial"/>
          <w:sz w:val="24"/>
          <w:szCs w:val="24"/>
        </w:rPr>
      </w:pPr>
      <w:r w:rsidRPr="007D5BD5">
        <w:rPr>
          <w:rFonts w:ascii="Arial" w:hAnsi="Arial" w:cs="Arial"/>
          <w:sz w:val="24"/>
          <w:szCs w:val="24"/>
        </w:rPr>
        <w:t>多层感知机</w:t>
      </w:r>
      <w:r w:rsidRPr="007D5BD5">
        <w:rPr>
          <w:rFonts w:ascii="Arial" w:hAnsi="Arial" w:cs="Arial"/>
          <w:sz w:val="24"/>
          <w:szCs w:val="24"/>
        </w:rPr>
        <w:t xml:space="preserve"> (MLP) </w:t>
      </w:r>
      <w:r w:rsidRPr="007D5BD5">
        <w:rPr>
          <w:rFonts w:ascii="Arial" w:hAnsi="Arial" w:cs="Arial"/>
          <w:sz w:val="24"/>
          <w:szCs w:val="24"/>
        </w:rPr>
        <w:t>或卷积神经网络</w:t>
      </w:r>
      <w:r w:rsidRPr="007D5BD5">
        <w:rPr>
          <w:rFonts w:ascii="Arial" w:hAnsi="Arial" w:cs="Arial"/>
          <w:sz w:val="24"/>
          <w:szCs w:val="24"/>
        </w:rPr>
        <w:t xml:space="preserve"> (CNN)</w:t>
      </w:r>
    </w:p>
    <w:p w14:paraId="65A9A85D"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推断模型的选择取决于多种因素，如：准确性、输入模式改变频率、训练需求、</w:t>
      </w:r>
      <w:r w:rsidRPr="007D5BD5">
        <w:rPr>
          <w:rFonts w:ascii="Arial" w:hAnsi="Arial" w:cs="Arial"/>
          <w:sz w:val="24"/>
          <w:szCs w:val="24"/>
        </w:rPr>
        <w:t xml:space="preserve">FPGA </w:t>
      </w:r>
      <w:r w:rsidRPr="007D5BD5">
        <w:rPr>
          <w:rFonts w:ascii="Arial" w:hAnsi="Arial" w:cs="Arial"/>
          <w:sz w:val="24"/>
          <w:szCs w:val="24"/>
        </w:rPr>
        <w:t>资源利用率等。</w:t>
      </w:r>
    </w:p>
    <w:p w14:paraId="38ACF777"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赛灵思</w:t>
      </w:r>
      <w:r w:rsidRPr="007D5BD5">
        <w:rPr>
          <w:rFonts w:ascii="Arial" w:hAnsi="Arial" w:cs="Arial"/>
          <w:sz w:val="24"/>
          <w:szCs w:val="24"/>
        </w:rPr>
        <w:t xml:space="preserve"> ML </w:t>
      </w:r>
      <w:r w:rsidRPr="007D5BD5">
        <w:rPr>
          <w:rFonts w:ascii="Arial" w:hAnsi="Arial" w:cs="Arial"/>
          <w:sz w:val="24"/>
          <w:szCs w:val="24"/>
        </w:rPr>
        <w:t>解决方案包括支持大多数常用</w:t>
      </w:r>
      <w:r w:rsidRPr="007D5BD5">
        <w:rPr>
          <w:rFonts w:ascii="Arial" w:hAnsi="Arial" w:cs="Arial"/>
          <w:sz w:val="24"/>
          <w:szCs w:val="24"/>
        </w:rPr>
        <w:t xml:space="preserve"> ML </w:t>
      </w:r>
      <w:r w:rsidRPr="007D5BD5">
        <w:rPr>
          <w:rFonts w:ascii="Arial" w:hAnsi="Arial" w:cs="Arial"/>
          <w:sz w:val="24"/>
          <w:szCs w:val="24"/>
        </w:rPr>
        <w:t>框架的软件库与工具。这些模型可以高效映射到赛灵思可编程器件以及</w:t>
      </w:r>
      <w:r w:rsidRPr="007D5BD5">
        <w:rPr>
          <w:rFonts w:ascii="Arial" w:hAnsi="Arial" w:cs="Arial"/>
          <w:sz w:val="24"/>
          <w:szCs w:val="24"/>
        </w:rPr>
        <w:t xml:space="preserve"> Versal ACAP </w:t>
      </w:r>
      <w:r w:rsidRPr="007D5BD5">
        <w:rPr>
          <w:rFonts w:ascii="Arial" w:hAnsi="Arial" w:cs="Arial"/>
          <w:sz w:val="24"/>
          <w:szCs w:val="24"/>
        </w:rPr>
        <w:t>所提供的</w:t>
      </w:r>
      <w:r w:rsidRPr="007D5BD5">
        <w:rPr>
          <w:rFonts w:ascii="Arial" w:hAnsi="Arial" w:cs="Arial"/>
          <w:sz w:val="24"/>
          <w:szCs w:val="24"/>
        </w:rPr>
        <w:t xml:space="preserve"> AI </w:t>
      </w:r>
      <w:r w:rsidRPr="007D5BD5">
        <w:rPr>
          <w:rFonts w:ascii="Arial" w:hAnsi="Arial" w:cs="Arial"/>
          <w:sz w:val="24"/>
          <w:szCs w:val="24"/>
        </w:rPr>
        <w:t>引擎中的查找表</w:t>
      </w:r>
      <w:r w:rsidRPr="007D5BD5">
        <w:rPr>
          <w:rFonts w:ascii="Arial" w:hAnsi="Arial" w:cs="Arial"/>
          <w:sz w:val="24"/>
          <w:szCs w:val="24"/>
        </w:rPr>
        <w:t xml:space="preserve"> (LUT)</w:t>
      </w:r>
      <w:r w:rsidRPr="007D5BD5">
        <w:rPr>
          <w:rFonts w:ascii="Arial" w:hAnsi="Arial" w:cs="Arial"/>
          <w:sz w:val="24"/>
          <w:szCs w:val="24"/>
        </w:rPr>
        <w:t>、</w:t>
      </w:r>
      <w:r w:rsidRPr="007D5BD5">
        <w:rPr>
          <w:rFonts w:ascii="Arial" w:hAnsi="Arial" w:cs="Arial"/>
          <w:sz w:val="24"/>
          <w:szCs w:val="24"/>
        </w:rPr>
        <w:t xml:space="preserve">DSP </w:t>
      </w:r>
      <w:r w:rsidRPr="007D5BD5">
        <w:rPr>
          <w:rFonts w:ascii="Arial" w:hAnsi="Arial" w:cs="Arial"/>
          <w:sz w:val="24"/>
          <w:szCs w:val="24"/>
        </w:rPr>
        <w:t>与</w:t>
      </w:r>
      <w:r w:rsidRPr="007D5BD5">
        <w:rPr>
          <w:rFonts w:ascii="Arial" w:hAnsi="Arial" w:cs="Arial"/>
          <w:sz w:val="24"/>
          <w:szCs w:val="24"/>
        </w:rPr>
        <w:t xml:space="preserve"> SRAM/DRAM </w:t>
      </w:r>
      <w:r w:rsidRPr="007D5BD5">
        <w:rPr>
          <w:rFonts w:ascii="Arial" w:hAnsi="Arial" w:cs="Arial"/>
          <w:sz w:val="24"/>
          <w:szCs w:val="24"/>
        </w:rPr>
        <w:t>存储器。</w:t>
      </w:r>
    </w:p>
    <w:p w14:paraId="5E9E577C"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针对</w:t>
      </w:r>
      <w:r w:rsidRPr="007D5BD5">
        <w:rPr>
          <w:rFonts w:ascii="Arial" w:hAnsi="Arial" w:cs="Arial"/>
          <w:sz w:val="24"/>
          <w:szCs w:val="24"/>
        </w:rPr>
        <w:t xml:space="preserve"> FPGA </w:t>
      </w:r>
      <w:r w:rsidRPr="007D5BD5">
        <w:rPr>
          <w:rFonts w:ascii="Arial" w:hAnsi="Arial" w:cs="Arial"/>
          <w:sz w:val="24"/>
          <w:szCs w:val="24"/>
        </w:rPr>
        <w:t>中安全分析功能实现</w:t>
      </w:r>
      <w:r w:rsidRPr="007D5BD5">
        <w:rPr>
          <w:rFonts w:ascii="Arial" w:hAnsi="Arial" w:cs="Arial"/>
          <w:sz w:val="24"/>
          <w:szCs w:val="24"/>
        </w:rPr>
        <w:t xml:space="preserve"> ML </w:t>
      </w:r>
      <w:r w:rsidRPr="007D5BD5">
        <w:rPr>
          <w:rFonts w:ascii="Arial" w:hAnsi="Arial" w:cs="Arial"/>
          <w:sz w:val="24"/>
          <w:szCs w:val="24"/>
        </w:rPr>
        <w:t>模型的另一个优势是恶意软件预测所需要的内联流量</w:t>
      </w:r>
      <w:r w:rsidRPr="007D5BD5">
        <w:rPr>
          <w:rFonts w:ascii="Arial" w:hAnsi="Arial" w:cs="Arial"/>
          <w:sz w:val="24"/>
          <w:szCs w:val="24"/>
        </w:rPr>
        <w:t>/</w:t>
      </w:r>
      <w:r w:rsidRPr="007D5BD5">
        <w:rPr>
          <w:rFonts w:ascii="Arial" w:hAnsi="Arial" w:cs="Arial"/>
          <w:sz w:val="24"/>
          <w:szCs w:val="24"/>
        </w:rPr>
        <w:t>数据包处理可以在同一个</w:t>
      </w:r>
      <w:r w:rsidRPr="007D5BD5">
        <w:rPr>
          <w:rFonts w:ascii="Arial" w:hAnsi="Arial" w:cs="Arial"/>
          <w:sz w:val="24"/>
          <w:szCs w:val="24"/>
        </w:rPr>
        <w:t xml:space="preserve"> FPGA </w:t>
      </w:r>
      <w:r w:rsidRPr="007D5BD5">
        <w:rPr>
          <w:rFonts w:ascii="Arial" w:hAnsi="Arial" w:cs="Arial"/>
          <w:sz w:val="24"/>
          <w:szCs w:val="24"/>
        </w:rPr>
        <w:t>中执行。在</w:t>
      </w:r>
      <w:r w:rsidRPr="007D5BD5">
        <w:rPr>
          <w:rFonts w:ascii="Arial" w:hAnsi="Arial" w:cs="Arial"/>
          <w:sz w:val="24"/>
          <w:szCs w:val="24"/>
        </w:rPr>
        <w:t xml:space="preserve"> ML </w:t>
      </w:r>
      <w:r w:rsidRPr="007D5BD5">
        <w:rPr>
          <w:rFonts w:ascii="Arial" w:hAnsi="Arial" w:cs="Arial"/>
          <w:sz w:val="24"/>
          <w:szCs w:val="24"/>
        </w:rPr>
        <w:t>模型的内联实现方案中，将网络接口连接到同一个</w:t>
      </w:r>
      <w:r w:rsidRPr="007D5BD5">
        <w:rPr>
          <w:rFonts w:ascii="Arial" w:hAnsi="Arial" w:cs="Arial"/>
          <w:sz w:val="24"/>
          <w:szCs w:val="24"/>
        </w:rPr>
        <w:t xml:space="preserve"> FPGA </w:t>
      </w:r>
      <w:r w:rsidRPr="007D5BD5">
        <w:rPr>
          <w:rFonts w:ascii="Arial" w:hAnsi="Arial" w:cs="Arial"/>
          <w:sz w:val="24"/>
          <w:szCs w:val="24"/>
        </w:rPr>
        <w:t>可以节省从</w:t>
      </w:r>
      <w:r w:rsidRPr="007D5BD5">
        <w:rPr>
          <w:rFonts w:ascii="Arial" w:hAnsi="Arial" w:cs="Arial"/>
          <w:sz w:val="24"/>
          <w:szCs w:val="24"/>
        </w:rPr>
        <w:t xml:space="preserve"> CPU </w:t>
      </w:r>
      <w:r w:rsidRPr="007D5BD5">
        <w:rPr>
          <w:rFonts w:ascii="Arial" w:hAnsi="Arial" w:cs="Arial"/>
          <w:sz w:val="24"/>
          <w:szCs w:val="24"/>
        </w:rPr>
        <w:t>向</w:t>
      </w:r>
      <w:r w:rsidRPr="007D5BD5">
        <w:rPr>
          <w:rFonts w:ascii="Arial" w:hAnsi="Arial" w:cs="Arial"/>
          <w:sz w:val="24"/>
          <w:szCs w:val="24"/>
        </w:rPr>
        <w:t xml:space="preserve"> ML </w:t>
      </w:r>
      <w:r w:rsidRPr="007D5BD5">
        <w:rPr>
          <w:rFonts w:ascii="Arial" w:hAnsi="Arial" w:cs="Arial"/>
          <w:sz w:val="24"/>
          <w:szCs w:val="24"/>
        </w:rPr>
        <w:t>模型发送数据所需的</w:t>
      </w:r>
      <w:r w:rsidRPr="007D5BD5">
        <w:rPr>
          <w:rFonts w:ascii="Arial" w:hAnsi="Arial" w:cs="Arial"/>
          <w:sz w:val="24"/>
          <w:szCs w:val="24"/>
        </w:rPr>
        <w:t xml:space="preserve"> PCIe® </w:t>
      </w:r>
      <w:r w:rsidRPr="007D5BD5">
        <w:rPr>
          <w:rFonts w:ascii="Arial" w:hAnsi="Arial" w:cs="Arial"/>
          <w:sz w:val="24"/>
          <w:szCs w:val="24"/>
        </w:rPr>
        <w:t>带宽。</w:t>
      </w:r>
    </w:p>
    <w:p w14:paraId="7B8F2648"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图</w:t>
      </w:r>
      <w:r w:rsidRPr="007D5BD5">
        <w:rPr>
          <w:rFonts w:ascii="Arial" w:hAnsi="Arial" w:cs="Arial"/>
          <w:sz w:val="24"/>
          <w:szCs w:val="24"/>
        </w:rPr>
        <w:t xml:space="preserve"> 11 </w:t>
      </w:r>
      <w:r w:rsidRPr="007D5BD5">
        <w:rPr>
          <w:rFonts w:ascii="Arial" w:hAnsi="Arial" w:cs="Arial"/>
          <w:sz w:val="24"/>
          <w:szCs w:val="24"/>
        </w:rPr>
        <w:t>显示了</w:t>
      </w:r>
      <w:r w:rsidRPr="007D5BD5">
        <w:rPr>
          <w:rFonts w:ascii="Arial" w:hAnsi="Arial" w:cs="Arial"/>
          <w:sz w:val="24"/>
          <w:szCs w:val="24"/>
        </w:rPr>
        <w:t xml:space="preserve"> ML </w:t>
      </w:r>
      <w:r w:rsidRPr="007D5BD5">
        <w:rPr>
          <w:rFonts w:ascii="Arial" w:hAnsi="Arial" w:cs="Arial"/>
          <w:sz w:val="24"/>
          <w:szCs w:val="24"/>
        </w:rPr>
        <w:t>模型在</w:t>
      </w:r>
      <w:r w:rsidRPr="007D5BD5">
        <w:rPr>
          <w:rFonts w:ascii="Arial" w:hAnsi="Arial" w:cs="Arial"/>
          <w:sz w:val="24"/>
          <w:szCs w:val="24"/>
        </w:rPr>
        <w:t xml:space="preserve"> 200Gb/s </w:t>
      </w:r>
      <w:r w:rsidRPr="007D5BD5">
        <w:rPr>
          <w:rFonts w:ascii="Arial" w:hAnsi="Arial" w:cs="Arial"/>
          <w:sz w:val="24"/>
          <w:szCs w:val="24"/>
        </w:rPr>
        <w:t>防火墙中的应用。</w:t>
      </w:r>
      <w:r w:rsidRPr="007D5BD5">
        <w:rPr>
          <w:rFonts w:ascii="Arial" w:hAnsi="Arial" w:cs="Arial"/>
          <w:sz w:val="24"/>
          <w:szCs w:val="24"/>
        </w:rPr>
        <w:t xml:space="preserve">TLS </w:t>
      </w:r>
      <w:r w:rsidRPr="007D5BD5">
        <w:rPr>
          <w:rFonts w:ascii="Arial" w:hAnsi="Arial" w:cs="Arial"/>
          <w:sz w:val="24"/>
          <w:szCs w:val="24"/>
        </w:rPr>
        <w:t>处理器具有</w:t>
      </w:r>
      <w:r w:rsidRPr="007D5BD5">
        <w:rPr>
          <w:rFonts w:ascii="Arial" w:hAnsi="Arial" w:cs="Arial"/>
          <w:sz w:val="24"/>
          <w:szCs w:val="24"/>
        </w:rPr>
        <w:t xml:space="preserve"> TSL </w:t>
      </w:r>
      <w:proofErr w:type="gramStart"/>
      <w:r w:rsidRPr="007D5BD5">
        <w:rPr>
          <w:rFonts w:ascii="Arial" w:hAnsi="Arial" w:cs="Arial"/>
          <w:sz w:val="24"/>
          <w:szCs w:val="24"/>
        </w:rPr>
        <w:t>解析器</w:t>
      </w:r>
      <w:proofErr w:type="gramEnd"/>
      <w:r w:rsidRPr="007D5BD5">
        <w:rPr>
          <w:rFonts w:ascii="Arial" w:hAnsi="Arial" w:cs="Arial"/>
          <w:sz w:val="24"/>
          <w:szCs w:val="24"/>
        </w:rPr>
        <w:t>以及</w:t>
      </w:r>
      <w:r w:rsidRPr="007D5BD5">
        <w:rPr>
          <w:rFonts w:ascii="Arial" w:hAnsi="Arial" w:cs="Arial"/>
          <w:sz w:val="24"/>
          <w:szCs w:val="24"/>
        </w:rPr>
        <w:t xml:space="preserve"> IP </w:t>
      </w:r>
      <w:r w:rsidRPr="007D5BD5">
        <w:rPr>
          <w:rFonts w:ascii="Arial" w:hAnsi="Arial" w:cs="Arial"/>
          <w:sz w:val="24"/>
          <w:szCs w:val="24"/>
        </w:rPr>
        <w:t>数据报中</w:t>
      </w:r>
      <w:r w:rsidRPr="007D5BD5">
        <w:rPr>
          <w:rFonts w:ascii="Arial" w:hAnsi="Arial" w:cs="Arial"/>
          <w:sz w:val="24"/>
          <w:szCs w:val="24"/>
        </w:rPr>
        <w:t xml:space="preserve"> TLS </w:t>
      </w:r>
      <w:r w:rsidRPr="007D5BD5">
        <w:rPr>
          <w:rFonts w:ascii="Arial" w:hAnsi="Arial" w:cs="Arial"/>
          <w:sz w:val="24"/>
          <w:szCs w:val="24"/>
        </w:rPr>
        <w:t>参数提取功能。随后，这些参数反馈给</w:t>
      </w:r>
      <w:r w:rsidRPr="007D5BD5">
        <w:rPr>
          <w:rFonts w:ascii="Arial" w:hAnsi="Arial" w:cs="Arial"/>
          <w:sz w:val="24"/>
          <w:szCs w:val="24"/>
        </w:rPr>
        <w:t xml:space="preserve"> ML&lt;5018/&gt; </w:t>
      </w:r>
      <w:r w:rsidRPr="007D5BD5">
        <w:rPr>
          <w:rFonts w:ascii="Arial" w:hAnsi="Arial" w:cs="Arial"/>
          <w:sz w:val="24"/>
          <w:szCs w:val="24"/>
        </w:rPr>
        <w:t>处理器，以便查找和调节</w:t>
      </w:r>
      <w:r w:rsidRPr="007D5BD5">
        <w:rPr>
          <w:rFonts w:ascii="Arial" w:hAnsi="Arial" w:cs="Arial"/>
          <w:sz w:val="24"/>
          <w:szCs w:val="24"/>
        </w:rPr>
        <w:t xml:space="preserve"> ML </w:t>
      </w:r>
      <w:r w:rsidRPr="007D5BD5">
        <w:rPr>
          <w:rFonts w:ascii="Arial" w:hAnsi="Arial" w:cs="Arial"/>
          <w:sz w:val="24"/>
          <w:szCs w:val="24"/>
        </w:rPr>
        <w:t>模型的系数。根据相关系数，模型可以预测</w:t>
      </w:r>
      <w:r w:rsidRPr="007D5BD5">
        <w:rPr>
          <w:rFonts w:ascii="Arial" w:hAnsi="Arial" w:cs="Arial"/>
          <w:sz w:val="24"/>
          <w:szCs w:val="24"/>
        </w:rPr>
        <w:t xml:space="preserve"> TSL </w:t>
      </w:r>
      <w:r w:rsidRPr="007D5BD5">
        <w:rPr>
          <w:rFonts w:ascii="Arial" w:hAnsi="Arial" w:cs="Arial"/>
          <w:sz w:val="24"/>
          <w:szCs w:val="24"/>
        </w:rPr>
        <w:t>流量的善意与恶意签名。</w:t>
      </w:r>
    </w:p>
    <w:p w14:paraId="4175B4F1" w14:textId="41932A69" w:rsidR="007D5BD5" w:rsidRDefault="008454EA" w:rsidP="003F2C9C">
      <w:pPr>
        <w:shd w:val="clear" w:color="auto" w:fill="FFFFFF"/>
        <w:spacing w:line="360" w:lineRule="auto"/>
        <w:rPr>
          <w:rFonts w:ascii="Arial" w:hAnsi="Arial" w:cs="Arial"/>
          <w:sz w:val="24"/>
          <w:szCs w:val="24"/>
        </w:rPr>
      </w:pPr>
      <w:r w:rsidRPr="008454EA">
        <w:rPr>
          <w:rFonts w:ascii="Arial" w:hAnsi="Arial" w:cs="Arial"/>
          <w:noProof/>
          <w:sz w:val="24"/>
          <w:szCs w:val="24"/>
        </w:rPr>
        <w:lastRenderedPageBreak/>
        <w:drawing>
          <wp:inline distT="0" distB="0" distL="0" distR="0" wp14:anchorId="58FD6128" wp14:editId="7B09C9E4">
            <wp:extent cx="5135880" cy="3093720"/>
            <wp:effectExtent l="0" t="0" r="762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5880" cy="3093720"/>
                    </a:xfrm>
                    <a:prstGeom prst="rect">
                      <a:avLst/>
                    </a:prstGeom>
                    <a:noFill/>
                    <a:ln>
                      <a:noFill/>
                    </a:ln>
                  </pic:spPr>
                </pic:pic>
              </a:graphicData>
            </a:graphic>
          </wp:inline>
        </w:drawing>
      </w:r>
    </w:p>
    <w:p w14:paraId="6926C34E" w14:textId="576C32F8" w:rsidR="007D5BD5" w:rsidRPr="00386085" w:rsidRDefault="007D5BD5" w:rsidP="00386085">
      <w:pPr>
        <w:shd w:val="clear" w:color="auto" w:fill="FFFFFF"/>
        <w:spacing w:after="300" w:line="360" w:lineRule="auto"/>
        <w:jc w:val="center"/>
        <w:rPr>
          <w:rFonts w:ascii="Arial" w:hAnsi="Arial" w:cs="Arial"/>
          <w:sz w:val="15"/>
          <w:szCs w:val="15"/>
        </w:rPr>
      </w:pPr>
      <w:r w:rsidRPr="000656DA">
        <w:rPr>
          <w:rFonts w:ascii="Arial" w:hAnsi="Arial" w:cs="Arial" w:hint="eastAsia"/>
          <w:sz w:val="15"/>
          <w:szCs w:val="15"/>
        </w:rPr>
        <w:t>图</w:t>
      </w:r>
      <w:r w:rsidRPr="000656DA">
        <w:rPr>
          <w:rFonts w:ascii="Arial" w:hAnsi="Arial" w:cs="Arial" w:hint="eastAsia"/>
          <w:sz w:val="15"/>
          <w:szCs w:val="15"/>
        </w:rPr>
        <w:t xml:space="preserve"> 11</w:t>
      </w:r>
      <w:r w:rsidRPr="000656DA">
        <w:rPr>
          <w:rFonts w:ascii="Arial" w:hAnsi="Arial" w:cs="Arial" w:hint="eastAsia"/>
          <w:sz w:val="15"/>
          <w:szCs w:val="15"/>
        </w:rPr>
        <w:t>：安全设备中的</w:t>
      </w:r>
      <w:r w:rsidRPr="000656DA">
        <w:rPr>
          <w:rFonts w:ascii="Arial" w:hAnsi="Arial" w:cs="Arial" w:hint="eastAsia"/>
          <w:sz w:val="15"/>
          <w:szCs w:val="15"/>
        </w:rPr>
        <w:t xml:space="preserve"> ML </w:t>
      </w:r>
      <w:r w:rsidRPr="000656DA">
        <w:rPr>
          <w:rFonts w:ascii="Arial" w:hAnsi="Arial" w:cs="Arial" w:hint="eastAsia"/>
          <w:sz w:val="15"/>
          <w:szCs w:val="15"/>
        </w:rPr>
        <w:t>模型</w:t>
      </w:r>
    </w:p>
    <w:p w14:paraId="5B28C3CD" w14:textId="77777777" w:rsidR="007D5BD5" w:rsidRPr="007D5BD5" w:rsidRDefault="007D5BD5" w:rsidP="00386085">
      <w:pPr>
        <w:shd w:val="clear" w:color="auto" w:fill="FFFFFF"/>
        <w:spacing w:after="300" w:line="360" w:lineRule="auto"/>
        <w:jc w:val="center"/>
        <w:rPr>
          <w:rFonts w:ascii="Arial" w:hAnsi="Arial" w:cs="Arial"/>
          <w:b/>
          <w:bCs/>
          <w:sz w:val="24"/>
          <w:szCs w:val="24"/>
        </w:rPr>
      </w:pPr>
      <w:r w:rsidRPr="007D5BD5">
        <w:rPr>
          <w:rFonts w:ascii="Arial" w:hAnsi="Arial" w:cs="Arial"/>
          <w:b/>
          <w:bCs/>
          <w:sz w:val="24"/>
          <w:szCs w:val="24"/>
        </w:rPr>
        <w:t>采用</w:t>
      </w:r>
      <w:r w:rsidRPr="007D5BD5">
        <w:rPr>
          <w:rFonts w:ascii="Arial" w:hAnsi="Arial" w:cs="Arial"/>
          <w:b/>
          <w:bCs/>
          <w:sz w:val="24"/>
          <w:szCs w:val="24"/>
        </w:rPr>
        <w:t xml:space="preserve"> FPGA </w:t>
      </w:r>
      <w:r w:rsidRPr="007D5BD5">
        <w:rPr>
          <w:rFonts w:ascii="Arial" w:hAnsi="Arial" w:cs="Arial"/>
          <w:b/>
          <w:bCs/>
          <w:sz w:val="24"/>
          <w:szCs w:val="24"/>
        </w:rPr>
        <w:t>的新一代安全技术</w:t>
      </w:r>
    </w:p>
    <w:p w14:paraId="45EC6A5C" w14:textId="77777777" w:rsidR="007D5BD5" w:rsidRPr="007D5BD5" w:rsidRDefault="007D5BD5" w:rsidP="007D5BD5">
      <w:pPr>
        <w:shd w:val="clear" w:color="auto" w:fill="FFFFFF"/>
        <w:spacing w:line="360" w:lineRule="auto"/>
        <w:rPr>
          <w:rFonts w:ascii="Arial" w:hAnsi="Arial" w:cs="Arial"/>
          <w:b/>
          <w:bCs/>
          <w:sz w:val="24"/>
          <w:szCs w:val="24"/>
        </w:rPr>
      </w:pPr>
      <w:bookmarkStart w:id="1" w:name="Post_Quantum_Cryptography"/>
      <w:bookmarkEnd w:id="1"/>
      <w:r w:rsidRPr="007D5BD5">
        <w:rPr>
          <w:rFonts w:ascii="Arial" w:hAnsi="Arial" w:cs="Arial"/>
          <w:b/>
          <w:bCs/>
          <w:sz w:val="24"/>
          <w:szCs w:val="24"/>
        </w:rPr>
        <w:t>后量子加密</w:t>
      </w:r>
    </w:p>
    <w:p w14:paraId="19B931ED"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众多现有的非对称算法容易受到量子计算机的破坏。对量子计算安全加密算法的研究和实现已经起步，而已经有学术论文介绍了如何采用</w:t>
      </w:r>
      <w:r w:rsidRPr="007D5BD5">
        <w:rPr>
          <w:rFonts w:ascii="Arial" w:hAnsi="Arial" w:cs="Arial"/>
          <w:sz w:val="24"/>
          <w:szCs w:val="24"/>
        </w:rPr>
        <w:t xml:space="preserve"> FPGA </w:t>
      </w:r>
      <w:r w:rsidRPr="007D5BD5">
        <w:rPr>
          <w:rFonts w:ascii="Arial" w:hAnsi="Arial" w:cs="Arial"/>
          <w:sz w:val="24"/>
          <w:szCs w:val="24"/>
        </w:rPr>
        <w:t>实现此类算法。</w:t>
      </w:r>
      <w:r w:rsidRPr="007D5BD5">
        <w:rPr>
          <w:rFonts w:ascii="Arial" w:hAnsi="Arial" w:cs="Arial"/>
          <w:sz w:val="24"/>
          <w:szCs w:val="24"/>
        </w:rPr>
        <w:t>RSA-2K</w:t>
      </w:r>
      <w:r w:rsidRPr="007D5BD5">
        <w:rPr>
          <w:rFonts w:ascii="Arial" w:hAnsi="Arial" w:cs="Arial"/>
          <w:sz w:val="24"/>
          <w:szCs w:val="24"/>
        </w:rPr>
        <w:t>、</w:t>
      </w:r>
      <w:r w:rsidRPr="007D5BD5">
        <w:rPr>
          <w:rFonts w:ascii="Arial" w:hAnsi="Arial" w:cs="Arial"/>
          <w:sz w:val="24"/>
          <w:szCs w:val="24"/>
        </w:rPr>
        <w:t>RSA-4K</w:t>
      </w:r>
      <w:r w:rsidRPr="007D5BD5">
        <w:rPr>
          <w:rFonts w:ascii="Arial" w:hAnsi="Arial" w:cs="Arial"/>
          <w:sz w:val="24"/>
          <w:szCs w:val="24"/>
        </w:rPr>
        <w:t>、</w:t>
      </w:r>
      <w:r w:rsidRPr="007D5BD5">
        <w:rPr>
          <w:rFonts w:ascii="Arial" w:hAnsi="Arial" w:cs="Arial"/>
          <w:sz w:val="24"/>
          <w:szCs w:val="24"/>
        </w:rPr>
        <w:t>ECC-256</w:t>
      </w:r>
      <w:r w:rsidRPr="007D5BD5">
        <w:rPr>
          <w:rFonts w:ascii="Arial" w:hAnsi="Arial" w:cs="Arial"/>
          <w:sz w:val="24"/>
          <w:szCs w:val="24"/>
        </w:rPr>
        <w:t>、</w:t>
      </w:r>
      <w:r w:rsidRPr="007D5BD5">
        <w:rPr>
          <w:rFonts w:ascii="Arial" w:hAnsi="Arial" w:cs="Arial"/>
          <w:sz w:val="24"/>
          <w:szCs w:val="24"/>
        </w:rPr>
        <w:t xml:space="preserve">DH </w:t>
      </w:r>
      <w:r w:rsidRPr="007D5BD5">
        <w:rPr>
          <w:rFonts w:ascii="Arial" w:hAnsi="Arial" w:cs="Arial"/>
          <w:sz w:val="24"/>
          <w:szCs w:val="24"/>
        </w:rPr>
        <w:t>和</w:t>
      </w:r>
      <w:r w:rsidRPr="007D5BD5">
        <w:rPr>
          <w:rFonts w:ascii="Arial" w:hAnsi="Arial" w:cs="Arial"/>
          <w:sz w:val="24"/>
          <w:szCs w:val="24"/>
        </w:rPr>
        <w:t xml:space="preserve"> ECCDH </w:t>
      </w:r>
      <w:r w:rsidRPr="007D5BD5">
        <w:rPr>
          <w:rFonts w:ascii="Arial" w:hAnsi="Arial" w:cs="Arial"/>
          <w:sz w:val="24"/>
          <w:szCs w:val="24"/>
        </w:rPr>
        <w:t>等非对称安全算法受到量子计算技术的影响最大。目前正在探讨新的非对称算法实现方案和</w:t>
      </w:r>
      <w:r w:rsidRPr="007D5BD5">
        <w:rPr>
          <w:rFonts w:ascii="Arial" w:hAnsi="Arial" w:cs="Arial"/>
          <w:sz w:val="24"/>
          <w:szCs w:val="24"/>
        </w:rPr>
        <w:t xml:space="preserve"> NIST </w:t>
      </w:r>
      <w:r w:rsidRPr="007D5BD5">
        <w:rPr>
          <w:rFonts w:ascii="Arial" w:hAnsi="Arial" w:cs="Arial"/>
          <w:sz w:val="24"/>
          <w:szCs w:val="24"/>
        </w:rPr>
        <w:t>标准化。</w:t>
      </w:r>
    </w:p>
    <w:p w14:paraId="70BD1727"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目前提议的后量子加密（</w:t>
      </w:r>
      <w:r w:rsidRPr="007D5BD5">
        <w:rPr>
          <w:rFonts w:ascii="Arial" w:hAnsi="Arial" w:cs="Arial"/>
          <w:sz w:val="24"/>
          <w:szCs w:val="24"/>
        </w:rPr>
        <w:t>PQC</w:t>
      </w:r>
      <w:r w:rsidRPr="007D5BD5">
        <w:rPr>
          <w:rFonts w:ascii="Arial" w:hAnsi="Arial" w:cs="Arial"/>
          <w:sz w:val="24"/>
          <w:szCs w:val="24"/>
        </w:rPr>
        <w:t>）包括针对以下方面的环上误差学习</w:t>
      </w:r>
      <w:r w:rsidRPr="007D5BD5">
        <w:rPr>
          <w:rFonts w:ascii="Arial" w:hAnsi="Arial" w:cs="Arial"/>
          <w:sz w:val="24"/>
          <w:szCs w:val="24"/>
        </w:rPr>
        <w:t xml:space="preserve"> (R- LWE) </w:t>
      </w:r>
      <w:r w:rsidRPr="007D5BD5">
        <w:rPr>
          <w:rFonts w:ascii="Arial" w:hAnsi="Arial" w:cs="Arial"/>
          <w:sz w:val="24"/>
          <w:szCs w:val="24"/>
        </w:rPr>
        <w:t>算法：</w:t>
      </w:r>
    </w:p>
    <w:p w14:paraId="212E2D01" w14:textId="77777777" w:rsidR="007D5BD5" w:rsidRPr="007D5BD5" w:rsidRDefault="007D5BD5" w:rsidP="007D5BD5">
      <w:pPr>
        <w:numPr>
          <w:ilvl w:val="0"/>
          <w:numId w:val="5"/>
        </w:numPr>
        <w:shd w:val="clear" w:color="auto" w:fill="FFFFFF"/>
        <w:spacing w:line="360" w:lineRule="auto"/>
        <w:rPr>
          <w:rFonts w:ascii="Arial" w:hAnsi="Arial" w:cs="Arial"/>
          <w:sz w:val="24"/>
          <w:szCs w:val="24"/>
        </w:rPr>
      </w:pPr>
      <w:r w:rsidRPr="007D5BD5">
        <w:rPr>
          <w:rFonts w:ascii="Arial" w:hAnsi="Arial" w:cs="Arial"/>
          <w:sz w:val="24"/>
          <w:szCs w:val="24"/>
        </w:rPr>
        <w:t>公共密钥加密</w:t>
      </w:r>
      <w:r w:rsidRPr="007D5BD5">
        <w:rPr>
          <w:rFonts w:ascii="Arial" w:hAnsi="Arial" w:cs="Arial"/>
          <w:sz w:val="24"/>
          <w:szCs w:val="24"/>
        </w:rPr>
        <w:t xml:space="preserve"> (PKC)</w:t>
      </w:r>
    </w:p>
    <w:p w14:paraId="03814055" w14:textId="77777777" w:rsidR="007D5BD5" w:rsidRPr="007D5BD5" w:rsidRDefault="007D5BD5" w:rsidP="007D5BD5">
      <w:pPr>
        <w:numPr>
          <w:ilvl w:val="0"/>
          <w:numId w:val="5"/>
        </w:numPr>
        <w:shd w:val="clear" w:color="auto" w:fill="FFFFFF"/>
        <w:spacing w:line="360" w:lineRule="auto"/>
        <w:rPr>
          <w:rFonts w:ascii="Arial" w:hAnsi="Arial" w:cs="Arial"/>
          <w:sz w:val="24"/>
          <w:szCs w:val="24"/>
        </w:rPr>
      </w:pPr>
      <w:r w:rsidRPr="007D5BD5">
        <w:rPr>
          <w:rFonts w:ascii="Arial" w:hAnsi="Arial" w:cs="Arial"/>
          <w:sz w:val="24"/>
          <w:szCs w:val="24"/>
        </w:rPr>
        <w:t>数字签名</w:t>
      </w:r>
    </w:p>
    <w:p w14:paraId="108D9C80" w14:textId="77777777" w:rsidR="007D5BD5" w:rsidRPr="007D5BD5" w:rsidRDefault="007D5BD5" w:rsidP="00386085">
      <w:pPr>
        <w:numPr>
          <w:ilvl w:val="0"/>
          <w:numId w:val="5"/>
        </w:numPr>
        <w:shd w:val="clear" w:color="auto" w:fill="FFFFFF"/>
        <w:spacing w:after="300" w:line="360" w:lineRule="auto"/>
        <w:ind w:left="1196" w:hanging="357"/>
        <w:rPr>
          <w:rFonts w:ascii="Arial" w:hAnsi="Arial" w:cs="Arial"/>
          <w:sz w:val="24"/>
          <w:szCs w:val="24"/>
        </w:rPr>
      </w:pPr>
      <w:r w:rsidRPr="007D5BD5">
        <w:rPr>
          <w:rFonts w:ascii="Arial" w:hAnsi="Arial" w:cs="Arial"/>
          <w:sz w:val="24"/>
          <w:szCs w:val="24"/>
        </w:rPr>
        <w:t>密钥创建</w:t>
      </w:r>
    </w:p>
    <w:p w14:paraId="2448964D" w14:textId="3BDAC32D"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提议的公共密钥加密的实现方案包括某些众所周知的数学运算（</w:t>
      </w:r>
      <w:r w:rsidRPr="007D5BD5">
        <w:rPr>
          <w:rFonts w:ascii="Arial" w:hAnsi="Arial" w:cs="Arial"/>
          <w:sz w:val="24"/>
          <w:szCs w:val="24"/>
        </w:rPr>
        <w:t>TRNG</w:t>
      </w:r>
      <w:r w:rsidRPr="007D5BD5">
        <w:rPr>
          <w:rFonts w:ascii="Arial" w:hAnsi="Arial" w:cs="Arial"/>
          <w:sz w:val="24"/>
          <w:szCs w:val="24"/>
        </w:rPr>
        <w:t>、高斯噪声采样器、多项式加法、二进制多项式定标器除法、乘法等）。用于众多此</w:t>
      </w:r>
      <w:r w:rsidRPr="007D5BD5">
        <w:rPr>
          <w:rFonts w:ascii="Arial" w:hAnsi="Arial" w:cs="Arial"/>
          <w:sz w:val="24"/>
          <w:szCs w:val="24"/>
        </w:rPr>
        <w:lastRenderedPageBreak/>
        <w:t>类算法的</w:t>
      </w:r>
      <w:r w:rsidRPr="007D5BD5">
        <w:rPr>
          <w:rFonts w:ascii="Arial" w:hAnsi="Arial" w:cs="Arial"/>
          <w:sz w:val="24"/>
          <w:szCs w:val="24"/>
        </w:rPr>
        <w:t xml:space="preserve"> FPGA IP </w:t>
      </w:r>
      <w:r w:rsidRPr="007D5BD5">
        <w:rPr>
          <w:rFonts w:ascii="Arial" w:hAnsi="Arial" w:cs="Arial"/>
          <w:sz w:val="24"/>
          <w:szCs w:val="24"/>
        </w:rPr>
        <w:t>已经面世或者可以采用</w:t>
      </w:r>
      <w:r w:rsidRPr="007D5BD5">
        <w:rPr>
          <w:rFonts w:ascii="Arial" w:hAnsi="Arial" w:cs="Arial"/>
          <w:sz w:val="24"/>
          <w:szCs w:val="24"/>
        </w:rPr>
        <w:t xml:space="preserve"> FPGA </w:t>
      </w:r>
      <w:r w:rsidRPr="007D5BD5">
        <w:rPr>
          <w:rFonts w:ascii="Arial" w:hAnsi="Arial" w:cs="Arial"/>
          <w:sz w:val="24"/>
          <w:szCs w:val="24"/>
        </w:rPr>
        <w:t>构建块高效实现，如：现有的和新一代赛灵思器件中的</w:t>
      </w:r>
      <w:r w:rsidRPr="007D5BD5">
        <w:rPr>
          <w:rFonts w:ascii="Arial" w:hAnsi="Arial" w:cs="Arial"/>
          <w:sz w:val="24"/>
          <w:szCs w:val="24"/>
        </w:rPr>
        <w:t xml:space="preserve"> DSP </w:t>
      </w:r>
      <w:r w:rsidRPr="007D5BD5">
        <w:rPr>
          <w:rFonts w:ascii="Arial" w:hAnsi="Arial" w:cs="Arial"/>
          <w:sz w:val="24"/>
          <w:szCs w:val="24"/>
        </w:rPr>
        <w:t>与</w:t>
      </w:r>
      <w:r w:rsidRPr="007D5BD5">
        <w:rPr>
          <w:rFonts w:ascii="Arial" w:hAnsi="Arial" w:cs="Arial"/>
          <w:sz w:val="24"/>
          <w:szCs w:val="24"/>
        </w:rPr>
        <w:t xml:space="preserve"> AI </w:t>
      </w:r>
      <w:r w:rsidRPr="007D5BD5">
        <w:rPr>
          <w:rFonts w:ascii="Arial" w:hAnsi="Arial" w:cs="Arial"/>
          <w:sz w:val="24"/>
          <w:szCs w:val="24"/>
        </w:rPr>
        <w:t>引擎。</w:t>
      </w:r>
    </w:p>
    <w:p w14:paraId="0FBABFA6" w14:textId="77777777" w:rsidR="007D5BD5" w:rsidRPr="007D5BD5" w:rsidRDefault="007D5BD5" w:rsidP="007D5BD5">
      <w:pPr>
        <w:shd w:val="clear" w:color="auto" w:fill="FFFFFF"/>
        <w:spacing w:line="360" w:lineRule="auto"/>
        <w:rPr>
          <w:rFonts w:ascii="Arial" w:hAnsi="Arial" w:cs="Arial"/>
          <w:b/>
          <w:bCs/>
          <w:sz w:val="24"/>
          <w:szCs w:val="24"/>
        </w:rPr>
      </w:pPr>
      <w:bookmarkStart w:id="2" w:name="Secure_Access_Service_Edge_(SASE)"/>
      <w:bookmarkEnd w:id="2"/>
      <w:r w:rsidRPr="007D5BD5">
        <w:rPr>
          <w:rFonts w:ascii="Arial" w:hAnsi="Arial" w:cs="Arial"/>
          <w:b/>
          <w:bCs/>
          <w:sz w:val="24"/>
          <w:szCs w:val="24"/>
        </w:rPr>
        <w:t>安全访问服务边缘</w:t>
      </w:r>
      <w:r w:rsidRPr="007D5BD5">
        <w:rPr>
          <w:rFonts w:ascii="Arial" w:hAnsi="Arial" w:cs="Arial"/>
          <w:b/>
          <w:bCs/>
          <w:sz w:val="24"/>
          <w:szCs w:val="24"/>
        </w:rPr>
        <w:t xml:space="preserve"> (SASE)</w:t>
      </w:r>
    </w:p>
    <w:p w14:paraId="0A56F536"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安全访问服务边缘</w:t>
      </w:r>
      <w:r w:rsidRPr="007D5BD5">
        <w:rPr>
          <w:rFonts w:ascii="Arial" w:hAnsi="Arial" w:cs="Arial"/>
          <w:sz w:val="24"/>
          <w:szCs w:val="24"/>
        </w:rPr>
        <w:t xml:space="preserve"> (SASE) </w:t>
      </w:r>
      <w:r w:rsidRPr="007D5BD5">
        <w:rPr>
          <w:rFonts w:ascii="Arial" w:hAnsi="Arial" w:cs="Arial"/>
          <w:sz w:val="24"/>
          <w:szCs w:val="24"/>
        </w:rPr>
        <w:t>是新兴的新一代企业安全技术，旨在满足企业的动态安全访问需求。</w:t>
      </w:r>
      <w:r w:rsidRPr="007D5BD5">
        <w:rPr>
          <w:rFonts w:ascii="Arial" w:hAnsi="Arial" w:cs="Arial"/>
          <w:sz w:val="24"/>
          <w:szCs w:val="24"/>
        </w:rPr>
        <w:t xml:space="preserve">SASE </w:t>
      </w:r>
      <w:r w:rsidRPr="007D5BD5">
        <w:rPr>
          <w:rFonts w:ascii="Arial" w:hAnsi="Arial" w:cs="Arial"/>
          <w:sz w:val="24"/>
          <w:szCs w:val="24"/>
        </w:rPr>
        <w:t>的早期定义在企业边缘集成自适应网络与安全需求，其中包括</w:t>
      </w:r>
      <w:r w:rsidRPr="007D5BD5">
        <w:rPr>
          <w:rFonts w:ascii="Arial" w:hAnsi="Arial" w:cs="Arial"/>
          <w:sz w:val="24"/>
          <w:szCs w:val="24"/>
        </w:rPr>
        <w:t xml:space="preserve"> SD-WAN</w:t>
      </w:r>
      <w:r w:rsidRPr="007D5BD5">
        <w:rPr>
          <w:rFonts w:ascii="Arial" w:hAnsi="Arial" w:cs="Arial"/>
          <w:sz w:val="24"/>
          <w:szCs w:val="24"/>
        </w:rPr>
        <w:t>、软件与物理防火墙以及网络安全网关。</w:t>
      </w:r>
      <w:r w:rsidRPr="007D5BD5">
        <w:rPr>
          <w:rFonts w:ascii="Arial" w:hAnsi="Arial" w:cs="Arial"/>
          <w:sz w:val="24"/>
          <w:szCs w:val="24"/>
        </w:rPr>
        <w:t xml:space="preserve">SASE </w:t>
      </w:r>
      <w:r w:rsidRPr="007D5BD5">
        <w:rPr>
          <w:rFonts w:ascii="Arial" w:hAnsi="Arial" w:cs="Arial"/>
          <w:sz w:val="24"/>
          <w:szCs w:val="24"/>
        </w:rPr>
        <w:t>需要采用动态安全策略更新来提供对联网应用的不间断安全访问。</w:t>
      </w:r>
    </w:p>
    <w:p w14:paraId="23BF4834" w14:textId="527E63DF"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采用</w:t>
      </w:r>
      <w:r w:rsidRPr="007D5BD5">
        <w:rPr>
          <w:rFonts w:ascii="Arial" w:hAnsi="Arial" w:cs="Arial"/>
          <w:sz w:val="24"/>
          <w:szCs w:val="24"/>
        </w:rPr>
        <w:t xml:space="preserve"> FPGA </w:t>
      </w:r>
      <w:r w:rsidRPr="007D5BD5">
        <w:rPr>
          <w:rFonts w:ascii="Arial" w:hAnsi="Arial" w:cs="Arial"/>
          <w:sz w:val="24"/>
          <w:szCs w:val="24"/>
        </w:rPr>
        <w:t>在硬件中实现</w:t>
      </w:r>
      <w:r w:rsidRPr="007D5BD5">
        <w:rPr>
          <w:rFonts w:ascii="Arial" w:hAnsi="Arial" w:cs="Arial"/>
          <w:sz w:val="24"/>
          <w:szCs w:val="24"/>
        </w:rPr>
        <w:t xml:space="preserve"> SASE </w:t>
      </w:r>
      <w:r w:rsidRPr="007D5BD5">
        <w:rPr>
          <w:rFonts w:ascii="Arial" w:hAnsi="Arial" w:cs="Arial"/>
          <w:sz w:val="24"/>
          <w:szCs w:val="24"/>
        </w:rPr>
        <w:t>刚刚起步，不过，由于</w:t>
      </w:r>
      <w:r w:rsidRPr="007D5BD5">
        <w:rPr>
          <w:rFonts w:ascii="Arial" w:hAnsi="Arial" w:cs="Arial"/>
          <w:sz w:val="24"/>
          <w:szCs w:val="24"/>
        </w:rPr>
        <w:t xml:space="preserve"> FPGA </w:t>
      </w:r>
      <w:r w:rsidRPr="007D5BD5">
        <w:rPr>
          <w:rFonts w:ascii="Arial" w:hAnsi="Arial" w:cs="Arial"/>
          <w:sz w:val="24"/>
          <w:szCs w:val="24"/>
        </w:rPr>
        <w:t>具有全面的可编程能力，因此它们仍然能够通过</w:t>
      </w:r>
      <w:r w:rsidRPr="007D5BD5">
        <w:rPr>
          <w:rFonts w:ascii="Arial" w:hAnsi="Arial" w:cs="Arial"/>
          <w:sz w:val="24"/>
          <w:szCs w:val="24"/>
        </w:rPr>
        <w:t xml:space="preserve"> L2/L3/L4 </w:t>
      </w:r>
      <w:r w:rsidRPr="007D5BD5">
        <w:rPr>
          <w:rFonts w:ascii="Arial" w:hAnsi="Arial" w:cs="Arial"/>
          <w:sz w:val="24"/>
          <w:szCs w:val="24"/>
        </w:rPr>
        <w:t>加密技术和上述其他技术在流量处理以及动态安全连接流水线的提供方面起到重要作用。</w:t>
      </w:r>
    </w:p>
    <w:p w14:paraId="7C41B93F" w14:textId="77777777" w:rsidR="007D5BD5" w:rsidRPr="007D5BD5" w:rsidRDefault="007D5BD5" w:rsidP="007D5BD5">
      <w:pPr>
        <w:shd w:val="clear" w:color="auto" w:fill="FFFFFF"/>
        <w:spacing w:line="360" w:lineRule="auto"/>
        <w:rPr>
          <w:rFonts w:ascii="Arial" w:hAnsi="Arial" w:cs="Arial"/>
          <w:b/>
          <w:bCs/>
          <w:sz w:val="24"/>
          <w:szCs w:val="24"/>
        </w:rPr>
      </w:pPr>
      <w:bookmarkStart w:id="3" w:name="Xilinx_Tools_and_IPs_for_Security_Applia"/>
      <w:bookmarkEnd w:id="3"/>
      <w:r w:rsidRPr="007D5BD5">
        <w:rPr>
          <w:rFonts w:ascii="Arial" w:hAnsi="Arial" w:cs="Arial"/>
          <w:b/>
          <w:bCs/>
          <w:sz w:val="24"/>
          <w:szCs w:val="24"/>
        </w:rPr>
        <w:t>用于安全设备的赛灵思工具与</w:t>
      </w:r>
      <w:r w:rsidRPr="007D5BD5">
        <w:rPr>
          <w:rFonts w:ascii="Arial" w:hAnsi="Arial" w:cs="Arial"/>
          <w:b/>
          <w:bCs/>
          <w:sz w:val="24"/>
          <w:szCs w:val="24"/>
        </w:rPr>
        <w:t xml:space="preserve"> IP</w:t>
      </w:r>
    </w:p>
    <w:p w14:paraId="3075522C"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赛灵思器件具有高性能可编程资源以及业界一流的工具与</w:t>
      </w:r>
      <w:r w:rsidRPr="007D5BD5">
        <w:rPr>
          <w:rFonts w:ascii="Arial" w:hAnsi="Arial" w:cs="Arial"/>
          <w:sz w:val="24"/>
          <w:szCs w:val="24"/>
        </w:rPr>
        <w:t xml:space="preserve"> IP</w:t>
      </w:r>
      <w:r w:rsidRPr="007D5BD5">
        <w:rPr>
          <w:rFonts w:ascii="Arial" w:hAnsi="Arial" w:cs="Arial"/>
          <w:sz w:val="24"/>
          <w:szCs w:val="24"/>
        </w:rPr>
        <w:t>，是设计和实现网络流量安全处理的理想选择。它们可以提供最高数据与信号处理能力，以及最新的多速率高吞吐能力。</w:t>
      </w:r>
      <w:r w:rsidRPr="007D5BD5">
        <w:rPr>
          <w:rFonts w:ascii="Arial" w:hAnsi="Arial" w:cs="Arial"/>
          <w:sz w:val="24"/>
          <w:szCs w:val="24"/>
        </w:rPr>
        <w:t xml:space="preserve">SerDes </w:t>
      </w:r>
      <w:r w:rsidRPr="007D5BD5">
        <w:rPr>
          <w:rFonts w:ascii="Arial" w:hAnsi="Arial" w:cs="Arial"/>
          <w:sz w:val="24"/>
          <w:szCs w:val="24"/>
        </w:rPr>
        <w:t>用于符合最新接口标准的设计，其中包括</w:t>
      </w:r>
      <w:r w:rsidRPr="007D5BD5">
        <w:rPr>
          <w:rFonts w:ascii="Arial" w:hAnsi="Arial" w:cs="Arial"/>
          <w:sz w:val="24"/>
          <w:szCs w:val="24"/>
        </w:rPr>
        <w:t xml:space="preserve"> 1G-400G </w:t>
      </w:r>
      <w:r w:rsidRPr="007D5BD5">
        <w:rPr>
          <w:rFonts w:ascii="Arial" w:hAnsi="Arial" w:cs="Arial"/>
          <w:sz w:val="24"/>
          <w:szCs w:val="24"/>
        </w:rPr>
        <w:t>以太网、</w:t>
      </w:r>
      <w:r w:rsidRPr="007D5BD5">
        <w:rPr>
          <w:rFonts w:ascii="Arial" w:hAnsi="Arial" w:cs="Arial"/>
          <w:sz w:val="24"/>
          <w:szCs w:val="24"/>
        </w:rPr>
        <w:t xml:space="preserve">600G Interlaken </w:t>
      </w:r>
      <w:r w:rsidRPr="007D5BD5">
        <w:rPr>
          <w:rFonts w:ascii="Arial" w:hAnsi="Arial" w:cs="Arial"/>
          <w:sz w:val="24"/>
          <w:szCs w:val="24"/>
        </w:rPr>
        <w:t>以及高达</w:t>
      </w:r>
      <w:r w:rsidRPr="007D5BD5">
        <w:rPr>
          <w:rFonts w:ascii="Arial" w:hAnsi="Arial" w:cs="Arial"/>
          <w:sz w:val="24"/>
          <w:szCs w:val="24"/>
        </w:rPr>
        <w:t xml:space="preserve"> 400G PCIe </w:t>
      </w:r>
      <w:r w:rsidRPr="007D5BD5">
        <w:rPr>
          <w:rFonts w:ascii="Arial" w:hAnsi="Arial" w:cs="Arial"/>
          <w:sz w:val="24"/>
          <w:szCs w:val="24"/>
        </w:rPr>
        <w:t>吞吐量。此外，赛灵思器件还提供注册</w:t>
      </w:r>
      <w:proofErr w:type="gramStart"/>
      <w:r w:rsidRPr="007D5BD5">
        <w:rPr>
          <w:rFonts w:ascii="Arial" w:hAnsi="Arial" w:cs="Arial"/>
          <w:sz w:val="24"/>
          <w:szCs w:val="24"/>
        </w:rPr>
        <w:t>裸片间路由</w:t>
      </w:r>
      <w:proofErr w:type="gramEnd"/>
      <w:r w:rsidRPr="007D5BD5">
        <w:rPr>
          <w:rFonts w:ascii="Arial" w:hAnsi="Arial" w:cs="Arial"/>
          <w:sz w:val="24"/>
          <w:szCs w:val="24"/>
        </w:rPr>
        <w:t>线路，可支持高达</w:t>
      </w:r>
      <w:r w:rsidRPr="007D5BD5">
        <w:rPr>
          <w:rFonts w:ascii="Arial" w:hAnsi="Arial" w:cs="Arial"/>
          <w:sz w:val="24"/>
          <w:szCs w:val="24"/>
        </w:rPr>
        <w:t xml:space="preserve"> 600MHz </w:t>
      </w:r>
      <w:r w:rsidRPr="007D5BD5">
        <w:rPr>
          <w:rFonts w:ascii="Arial" w:hAnsi="Arial" w:cs="Arial"/>
          <w:sz w:val="24"/>
          <w:szCs w:val="24"/>
        </w:rPr>
        <w:t>可编程逻辑运算。</w:t>
      </w:r>
    </w:p>
    <w:p w14:paraId="1FDE4019"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除了基本的高性能设计资源，赛灵思还提供用于安全处理的多种设计</w:t>
      </w:r>
      <w:r w:rsidRPr="007D5BD5">
        <w:rPr>
          <w:rFonts w:ascii="Arial" w:hAnsi="Arial" w:cs="Arial"/>
          <w:sz w:val="24"/>
          <w:szCs w:val="24"/>
        </w:rPr>
        <w:t xml:space="preserve"> IP</w:t>
      </w:r>
      <w:r w:rsidRPr="007D5BD5">
        <w:rPr>
          <w:rFonts w:ascii="Arial" w:hAnsi="Arial" w:cs="Arial"/>
          <w:sz w:val="24"/>
          <w:szCs w:val="24"/>
        </w:rPr>
        <w:t>。这些可编程</w:t>
      </w:r>
      <w:r w:rsidRPr="007D5BD5">
        <w:rPr>
          <w:rFonts w:ascii="Arial" w:hAnsi="Arial" w:cs="Arial"/>
          <w:sz w:val="24"/>
          <w:szCs w:val="24"/>
        </w:rPr>
        <w:t xml:space="preserve"> IP </w:t>
      </w:r>
      <w:r w:rsidRPr="007D5BD5">
        <w:rPr>
          <w:rFonts w:ascii="Arial" w:hAnsi="Arial" w:cs="Arial"/>
          <w:sz w:val="24"/>
          <w:szCs w:val="24"/>
        </w:rPr>
        <w:t>包括</w:t>
      </w:r>
      <w:r w:rsidRPr="007D5BD5">
        <w:rPr>
          <w:rFonts w:ascii="Arial" w:hAnsi="Arial" w:cs="Arial"/>
          <w:sz w:val="24"/>
          <w:szCs w:val="24"/>
        </w:rPr>
        <w:t xml:space="preserve"> MAC </w:t>
      </w:r>
      <w:r w:rsidRPr="007D5BD5">
        <w:rPr>
          <w:rFonts w:ascii="Arial" w:hAnsi="Arial" w:cs="Arial"/>
          <w:sz w:val="24"/>
          <w:szCs w:val="24"/>
        </w:rPr>
        <w:t>接口、用于向</w:t>
      </w:r>
      <w:r w:rsidRPr="007D5BD5">
        <w:rPr>
          <w:rFonts w:ascii="Arial" w:hAnsi="Arial" w:cs="Arial"/>
          <w:sz w:val="24"/>
          <w:szCs w:val="24"/>
        </w:rPr>
        <w:t>/</w:t>
      </w:r>
      <w:r w:rsidRPr="007D5BD5">
        <w:rPr>
          <w:rFonts w:ascii="Arial" w:hAnsi="Arial" w:cs="Arial"/>
          <w:sz w:val="24"/>
          <w:szCs w:val="24"/>
        </w:rPr>
        <w:t>从主机传输数据的高速</w:t>
      </w:r>
      <w:r w:rsidRPr="007D5BD5">
        <w:rPr>
          <w:rFonts w:ascii="Arial" w:hAnsi="Arial" w:cs="Arial"/>
          <w:sz w:val="24"/>
          <w:szCs w:val="24"/>
        </w:rPr>
        <w:t xml:space="preserve"> DMA</w:t>
      </w:r>
      <w:r w:rsidRPr="007D5BD5">
        <w:rPr>
          <w:rFonts w:ascii="Arial" w:hAnsi="Arial" w:cs="Arial"/>
          <w:sz w:val="24"/>
          <w:szCs w:val="24"/>
        </w:rPr>
        <w:t>、用于流量分类与路由的搜索</w:t>
      </w:r>
      <w:r w:rsidRPr="007D5BD5">
        <w:rPr>
          <w:rFonts w:ascii="Arial" w:hAnsi="Arial" w:cs="Arial"/>
          <w:sz w:val="24"/>
          <w:szCs w:val="24"/>
        </w:rPr>
        <w:t xml:space="preserve"> IP</w:t>
      </w:r>
      <w:r w:rsidRPr="007D5BD5">
        <w:rPr>
          <w:rFonts w:ascii="Arial" w:hAnsi="Arial" w:cs="Arial"/>
          <w:sz w:val="24"/>
          <w:szCs w:val="24"/>
        </w:rPr>
        <w:t>（</w:t>
      </w:r>
      <w:r w:rsidRPr="007D5BD5">
        <w:rPr>
          <w:rFonts w:ascii="Arial" w:hAnsi="Arial" w:cs="Arial"/>
          <w:sz w:val="24"/>
          <w:szCs w:val="24"/>
        </w:rPr>
        <w:t>BCAM</w:t>
      </w:r>
      <w:r w:rsidRPr="007D5BD5">
        <w:rPr>
          <w:rFonts w:ascii="Arial" w:hAnsi="Arial" w:cs="Arial"/>
          <w:sz w:val="24"/>
          <w:szCs w:val="24"/>
        </w:rPr>
        <w:t>、</w:t>
      </w:r>
      <w:r w:rsidRPr="007D5BD5">
        <w:rPr>
          <w:rFonts w:ascii="Arial" w:hAnsi="Arial" w:cs="Arial"/>
          <w:sz w:val="24"/>
          <w:szCs w:val="24"/>
        </w:rPr>
        <w:t xml:space="preserve">TCAM </w:t>
      </w:r>
      <w:r w:rsidRPr="007D5BD5">
        <w:rPr>
          <w:rFonts w:ascii="Arial" w:hAnsi="Arial" w:cs="Arial"/>
          <w:sz w:val="24"/>
          <w:szCs w:val="24"/>
        </w:rPr>
        <w:t>与</w:t>
      </w:r>
      <w:r w:rsidRPr="007D5BD5">
        <w:rPr>
          <w:rFonts w:ascii="Arial" w:hAnsi="Arial" w:cs="Arial"/>
          <w:sz w:val="24"/>
          <w:szCs w:val="24"/>
        </w:rPr>
        <w:t xml:space="preserve"> STCAM</w:t>
      </w:r>
      <w:r w:rsidRPr="007D5BD5">
        <w:rPr>
          <w:rFonts w:ascii="Arial" w:hAnsi="Arial" w:cs="Arial"/>
          <w:sz w:val="24"/>
          <w:szCs w:val="24"/>
        </w:rPr>
        <w:t>）以及使用</w:t>
      </w:r>
      <w:r w:rsidRPr="007D5BD5">
        <w:rPr>
          <w:rFonts w:ascii="Arial" w:hAnsi="Arial" w:cs="Arial"/>
          <w:sz w:val="24"/>
          <w:szCs w:val="24"/>
        </w:rPr>
        <w:t xml:space="preserve"> AES-GCM </w:t>
      </w:r>
      <w:r w:rsidRPr="007D5BD5">
        <w:rPr>
          <w:rFonts w:ascii="Arial" w:hAnsi="Arial" w:cs="Arial"/>
          <w:sz w:val="24"/>
          <w:szCs w:val="24"/>
        </w:rPr>
        <w:t>密码进行批量加密的片上</w:t>
      </w:r>
      <w:r w:rsidRPr="007D5BD5">
        <w:rPr>
          <w:rFonts w:ascii="Arial" w:hAnsi="Arial" w:cs="Arial"/>
          <w:sz w:val="24"/>
          <w:szCs w:val="24"/>
        </w:rPr>
        <w:t xml:space="preserve"> HBM </w:t>
      </w:r>
      <w:r w:rsidRPr="007D5BD5">
        <w:rPr>
          <w:rFonts w:ascii="Arial" w:hAnsi="Arial" w:cs="Arial"/>
          <w:sz w:val="24"/>
          <w:szCs w:val="24"/>
        </w:rPr>
        <w:t>和</w:t>
      </w:r>
      <w:r w:rsidRPr="007D5BD5">
        <w:rPr>
          <w:rFonts w:ascii="Arial" w:hAnsi="Arial" w:cs="Arial"/>
          <w:sz w:val="24"/>
          <w:szCs w:val="24"/>
        </w:rPr>
        <w:t>/</w:t>
      </w:r>
      <w:r w:rsidRPr="007D5BD5">
        <w:rPr>
          <w:rFonts w:ascii="Arial" w:hAnsi="Arial" w:cs="Arial"/>
          <w:sz w:val="24"/>
          <w:szCs w:val="24"/>
        </w:rPr>
        <w:t>或</w:t>
      </w:r>
      <w:r w:rsidRPr="007D5BD5">
        <w:rPr>
          <w:rFonts w:ascii="Arial" w:hAnsi="Arial" w:cs="Arial"/>
          <w:sz w:val="24"/>
          <w:szCs w:val="24"/>
        </w:rPr>
        <w:t xml:space="preserve"> DDR </w:t>
      </w:r>
      <w:r w:rsidRPr="007D5BD5">
        <w:rPr>
          <w:rFonts w:ascii="Arial" w:hAnsi="Arial" w:cs="Arial"/>
          <w:sz w:val="24"/>
          <w:szCs w:val="24"/>
        </w:rPr>
        <w:t>存储器接口与软加密引擎</w:t>
      </w:r>
      <w:r w:rsidRPr="007D5BD5">
        <w:rPr>
          <w:rFonts w:ascii="Arial" w:hAnsi="Arial" w:cs="Arial"/>
          <w:sz w:val="24"/>
          <w:szCs w:val="24"/>
        </w:rPr>
        <w:t xml:space="preserve"> (SCE)</w:t>
      </w:r>
      <w:r w:rsidRPr="007D5BD5">
        <w:rPr>
          <w:rFonts w:ascii="Arial" w:hAnsi="Arial" w:cs="Arial"/>
          <w:sz w:val="24"/>
          <w:szCs w:val="24"/>
        </w:rPr>
        <w:t>。</w:t>
      </w:r>
    </w:p>
    <w:p w14:paraId="2C4DB7F4"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此外，赛灵思还拥有合作伙伴生态系统，其可以提供采用多种密码协议的批量加密端到</w:t>
      </w:r>
      <w:proofErr w:type="gramStart"/>
      <w:r w:rsidRPr="007D5BD5">
        <w:rPr>
          <w:rFonts w:ascii="Arial" w:hAnsi="Arial" w:cs="Arial"/>
          <w:sz w:val="24"/>
          <w:szCs w:val="24"/>
        </w:rPr>
        <w:t>端解决</w:t>
      </w:r>
      <w:proofErr w:type="gramEnd"/>
      <w:r w:rsidRPr="007D5BD5">
        <w:rPr>
          <w:rFonts w:ascii="Arial" w:hAnsi="Arial" w:cs="Arial"/>
          <w:sz w:val="24"/>
          <w:szCs w:val="24"/>
        </w:rPr>
        <w:t>方案，以及使用大多数常见密钥交换（</w:t>
      </w:r>
      <w:r w:rsidRPr="007D5BD5">
        <w:rPr>
          <w:rFonts w:ascii="Arial" w:hAnsi="Arial" w:cs="Arial"/>
          <w:sz w:val="24"/>
          <w:szCs w:val="24"/>
        </w:rPr>
        <w:t>ECCDH</w:t>
      </w:r>
      <w:r w:rsidRPr="007D5BD5">
        <w:rPr>
          <w:rFonts w:ascii="Arial" w:hAnsi="Arial" w:cs="Arial"/>
          <w:sz w:val="24"/>
          <w:szCs w:val="24"/>
        </w:rPr>
        <w:t>、</w:t>
      </w:r>
      <w:r w:rsidRPr="007D5BD5">
        <w:rPr>
          <w:rFonts w:ascii="Arial" w:hAnsi="Arial" w:cs="Arial"/>
          <w:sz w:val="24"/>
          <w:szCs w:val="24"/>
        </w:rPr>
        <w:t>RSA-2K</w:t>
      </w:r>
      <w:r w:rsidRPr="007D5BD5">
        <w:rPr>
          <w:rFonts w:ascii="Arial" w:hAnsi="Arial" w:cs="Arial"/>
          <w:sz w:val="24"/>
          <w:szCs w:val="24"/>
        </w:rPr>
        <w:t>、</w:t>
      </w:r>
      <w:r w:rsidRPr="007D5BD5">
        <w:rPr>
          <w:rFonts w:ascii="Arial" w:hAnsi="Arial" w:cs="Arial"/>
          <w:sz w:val="24"/>
          <w:szCs w:val="24"/>
        </w:rPr>
        <w:t xml:space="preserve">RSA-4K </w:t>
      </w:r>
      <w:r w:rsidRPr="007D5BD5">
        <w:rPr>
          <w:rFonts w:ascii="Arial" w:hAnsi="Arial" w:cs="Arial"/>
          <w:sz w:val="24"/>
          <w:szCs w:val="24"/>
        </w:rPr>
        <w:t>等）进行非对称加密的</w:t>
      </w:r>
      <w:r w:rsidRPr="007D5BD5">
        <w:rPr>
          <w:rFonts w:ascii="Arial" w:hAnsi="Arial" w:cs="Arial"/>
          <w:sz w:val="24"/>
          <w:szCs w:val="24"/>
        </w:rPr>
        <w:t xml:space="preserve"> IP</w:t>
      </w:r>
      <w:r w:rsidRPr="007D5BD5">
        <w:rPr>
          <w:rFonts w:ascii="Arial" w:hAnsi="Arial" w:cs="Arial"/>
          <w:sz w:val="24"/>
          <w:szCs w:val="24"/>
        </w:rPr>
        <w:t>。除了来自合作伙伴的基础级标准加密</w:t>
      </w:r>
      <w:r w:rsidRPr="007D5BD5">
        <w:rPr>
          <w:rFonts w:ascii="Arial" w:hAnsi="Arial" w:cs="Arial"/>
          <w:sz w:val="24"/>
          <w:szCs w:val="24"/>
        </w:rPr>
        <w:t xml:space="preserve"> IP </w:t>
      </w:r>
      <w:r w:rsidRPr="007D5BD5">
        <w:rPr>
          <w:rFonts w:ascii="Arial" w:hAnsi="Arial" w:cs="Arial"/>
          <w:sz w:val="24"/>
          <w:szCs w:val="24"/>
        </w:rPr>
        <w:t>之外，赛灵思目前还在与合作伙伴合作实现高级</w:t>
      </w:r>
      <w:r w:rsidRPr="007D5BD5">
        <w:rPr>
          <w:rFonts w:ascii="Arial" w:hAnsi="Arial" w:cs="Arial"/>
          <w:sz w:val="24"/>
          <w:szCs w:val="24"/>
        </w:rPr>
        <w:t xml:space="preserve"> (L4+) </w:t>
      </w:r>
      <w:r w:rsidRPr="007D5BD5">
        <w:rPr>
          <w:rFonts w:ascii="Arial" w:hAnsi="Arial" w:cs="Arial"/>
          <w:sz w:val="24"/>
          <w:szCs w:val="24"/>
        </w:rPr>
        <w:t>安全</w:t>
      </w:r>
      <w:r w:rsidRPr="007D5BD5">
        <w:rPr>
          <w:rFonts w:ascii="Arial" w:hAnsi="Arial" w:cs="Arial"/>
          <w:sz w:val="24"/>
          <w:szCs w:val="24"/>
        </w:rPr>
        <w:t xml:space="preserve"> IP</w:t>
      </w:r>
      <w:r w:rsidRPr="007D5BD5">
        <w:rPr>
          <w:rFonts w:ascii="Arial" w:hAnsi="Arial" w:cs="Arial"/>
          <w:sz w:val="24"/>
          <w:szCs w:val="24"/>
        </w:rPr>
        <w:t>，其中包括：</w:t>
      </w:r>
    </w:p>
    <w:p w14:paraId="3C96E04F" w14:textId="77777777" w:rsidR="007D5BD5" w:rsidRPr="007D5BD5" w:rsidRDefault="007D5BD5" w:rsidP="007D5BD5">
      <w:pPr>
        <w:numPr>
          <w:ilvl w:val="0"/>
          <w:numId w:val="5"/>
        </w:numPr>
        <w:shd w:val="clear" w:color="auto" w:fill="FFFFFF"/>
        <w:spacing w:line="360" w:lineRule="auto"/>
        <w:rPr>
          <w:rFonts w:ascii="Arial" w:hAnsi="Arial" w:cs="Arial"/>
          <w:sz w:val="24"/>
          <w:szCs w:val="24"/>
        </w:rPr>
      </w:pPr>
      <w:r w:rsidRPr="007D5BD5">
        <w:rPr>
          <w:rFonts w:ascii="Arial" w:hAnsi="Arial" w:cs="Arial"/>
          <w:sz w:val="24"/>
          <w:szCs w:val="24"/>
        </w:rPr>
        <w:t>带有大量活动会话的</w:t>
      </w:r>
      <w:r w:rsidRPr="007D5BD5">
        <w:rPr>
          <w:rFonts w:ascii="Arial" w:hAnsi="Arial" w:cs="Arial"/>
          <w:sz w:val="24"/>
          <w:szCs w:val="24"/>
        </w:rPr>
        <w:t xml:space="preserve"> TCP </w:t>
      </w:r>
      <w:r w:rsidRPr="007D5BD5">
        <w:rPr>
          <w:rFonts w:ascii="Arial" w:hAnsi="Arial" w:cs="Arial"/>
          <w:sz w:val="24"/>
          <w:szCs w:val="24"/>
        </w:rPr>
        <w:t>卸载引擎</w:t>
      </w:r>
    </w:p>
    <w:p w14:paraId="03281A48" w14:textId="77777777" w:rsidR="007D5BD5" w:rsidRPr="007D5BD5" w:rsidRDefault="007D5BD5" w:rsidP="007D5BD5">
      <w:pPr>
        <w:numPr>
          <w:ilvl w:val="0"/>
          <w:numId w:val="5"/>
        </w:numPr>
        <w:shd w:val="clear" w:color="auto" w:fill="FFFFFF"/>
        <w:spacing w:line="360" w:lineRule="auto"/>
        <w:rPr>
          <w:rFonts w:ascii="Arial" w:hAnsi="Arial" w:cs="Arial"/>
          <w:sz w:val="24"/>
          <w:szCs w:val="24"/>
        </w:rPr>
      </w:pPr>
      <w:r w:rsidRPr="007D5BD5">
        <w:rPr>
          <w:rFonts w:ascii="Arial" w:hAnsi="Arial" w:cs="Arial"/>
          <w:sz w:val="24"/>
          <w:szCs w:val="24"/>
        </w:rPr>
        <w:lastRenderedPageBreak/>
        <w:t>内联</w:t>
      </w:r>
      <w:r w:rsidRPr="007D5BD5">
        <w:rPr>
          <w:rFonts w:ascii="Arial" w:hAnsi="Arial" w:cs="Arial"/>
          <w:sz w:val="24"/>
          <w:szCs w:val="24"/>
        </w:rPr>
        <w:t xml:space="preserve"> SSL </w:t>
      </w:r>
      <w:r w:rsidRPr="007D5BD5">
        <w:rPr>
          <w:rFonts w:ascii="Arial" w:hAnsi="Arial" w:cs="Arial"/>
          <w:sz w:val="24"/>
          <w:szCs w:val="24"/>
        </w:rPr>
        <w:t>卸载参考设计</w:t>
      </w:r>
    </w:p>
    <w:p w14:paraId="3484FEFE" w14:textId="77777777" w:rsidR="007D5BD5" w:rsidRPr="007D5BD5" w:rsidRDefault="007D5BD5" w:rsidP="007D5BD5">
      <w:pPr>
        <w:numPr>
          <w:ilvl w:val="0"/>
          <w:numId w:val="5"/>
        </w:numPr>
        <w:shd w:val="clear" w:color="auto" w:fill="FFFFFF"/>
        <w:spacing w:line="360" w:lineRule="auto"/>
        <w:rPr>
          <w:rFonts w:ascii="Arial" w:hAnsi="Arial" w:cs="Arial"/>
          <w:sz w:val="24"/>
          <w:szCs w:val="24"/>
        </w:rPr>
      </w:pPr>
      <w:r w:rsidRPr="007D5BD5">
        <w:rPr>
          <w:rFonts w:ascii="Arial" w:hAnsi="Arial" w:cs="Arial"/>
          <w:sz w:val="24"/>
          <w:szCs w:val="24"/>
        </w:rPr>
        <w:t>应用级安全卸载（</w:t>
      </w:r>
      <w:r w:rsidRPr="007D5BD5">
        <w:rPr>
          <w:rFonts w:ascii="Arial" w:hAnsi="Arial" w:cs="Arial"/>
          <w:sz w:val="24"/>
          <w:szCs w:val="24"/>
        </w:rPr>
        <w:t xml:space="preserve">5G L2 </w:t>
      </w:r>
      <w:r w:rsidRPr="007D5BD5">
        <w:rPr>
          <w:rFonts w:ascii="Arial" w:hAnsi="Arial" w:cs="Arial"/>
          <w:sz w:val="24"/>
          <w:szCs w:val="24"/>
        </w:rPr>
        <w:t>加速）</w:t>
      </w:r>
    </w:p>
    <w:p w14:paraId="6D373103" w14:textId="77777777" w:rsidR="007D5BD5" w:rsidRPr="007D5BD5" w:rsidRDefault="007D5BD5" w:rsidP="00386085">
      <w:pPr>
        <w:numPr>
          <w:ilvl w:val="0"/>
          <w:numId w:val="5"/>
        </w:numPr>
        <w:shd w:val="clear" w:color="auto" w:fill="FFFFFF"/>
        <w:spacing w:after="300" w:line="360" w:lineRule="auto"/>
        <w:ind w:left="1196" w:hanging="357"/>
        <w:rPr>
          <w:rFonts w:ascii="Arial" w:hAnsi="Arial" w:cs="Arial"/>
          <w:sz w:val="24"/>
          <w:szCs w:val="24"/>
        </w:rPr>
      </w:pPr>
      <w:r w:rsidRPr="007D5BD5">
        <w:rPr>
          <w:rFonts w:ascii="Arial" w:hAnsi="Arial" w:cs="Arial"/>
          <w:sz w:val="24"/>
          <w:szCs w:val="24"/>
        </w:rPr>
        <w:t xml:space="preserve">10K+ </w:t>
      </w:r>
      <w:proofErr w:type="spellStart"/>
      <w:r w:rsidRPr="007D5BD5">
        <w:rPr>
          <w:rFonts w:ascii="Arial" w:hAnsi="Arial" w:cs="Arial"/>
          <w:sz w:val="24"/>
          <w:szCs w:val="24"/>
        </w:rPr>
        <w:t>IPSec</w:t>
      </w:r>
      <w:proofErr w:type="spellEnd"/>
      <w:r w:rsidRPr="007D5BD5">
        <w:rPr>
          <w:rFonts w:ascii="Arial" w:hAnsi="Arial" w:cs="Arial"/>
          <w:sz w:val="24"/>
          <w:szCs w:val="24"/>
        </w:rPr>
        <w:t xml:space="preserve"> </w:t>
      </w:r>
      <w:r w:rsidRPr="007D5BD5">
        <w:rPr>
          <w:rFonts w:ascii="Arial" w:hAnsi="Arial" w:cs="Arial"/>
          <w:sz w:val="24"/>
          <w:szCs w:val="24"/>
        </w:rPr>
        <w:t>会话数据包处理</w:t>
      </w:r>
    </w:p>
    <w:p w14:paraId="0B2BD9EA" w14:textId="6BB1D40B" w:rsid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赛灵思的最新器件</w:t>
      </w:r>
      <w:r w:rsidRPr="007D5BD5">
        <w:rPr>
          <w:rFonts w:ascii="Arial" w:hAnsi="Arial" w:cs="Arial"/>
          <w:sz w:val="24"/>
          <w:szCs w:val="24"/>
        </w:rPr>
        <w:t xml:space="preserve"> (</w:t>
      </w:r>
      <w:proofErr w:type="spellStart"/>
      <w:r w:rsidRPr="007D5BD5">
        <w:rPr>
          <w:rFonts w:ascii="Arial" w:hAnsi="Arial" w:cs="Arial"/>
          <w:sz w:val="24"/>
          <w:szCs w:val="24"/>
        </w:rPr>
        <w:t>Versal</w:t>
      </w:r>
      <w:proofErr w:type="spellEnd"/>
      <w:r w:rsidRPr="007D5BD5">
        <w:rPr>
          <w:rFonts w:ascii="Arial" w:hAnsi="Arial" w:cs="Arial"/>
          <w:sz w:val="24"/>
          <w:szCs w:val="24"/>
        </w:rPr>
        <w:t>™ Premium ACAP)</w:t>
      </w:r>
      <w:r w:rsidRPr="007D5BD5">
        <w:rPr>
          <w:rFonts w:ascii="Arial" w:hAnsi="Arial" w:cs="Arial"/>
          <w:sz w:val="24"/>
          <w:szCs w:val="24"/>
        </w:rPr>
        <w:t>配备有硬化高速加密引擎</w:t>
      </w:r>
      <w:r w:rsidRPr="007D5BD5">
        <w:rPr>
          <w:rFonts w:ascii="Arial" w:hAnsi="Arial" w:cs="Arial"/>
          <w:sz w:val="24"/>
          <w:szCs w:val="24"/>
        </w:rPr>
        <w:t xml:space="preserve"> (HSC)</w:t>
      </w:r>
      <w:r w:rsidRPr="007D5BD5">
        <w:rPr>
          <w:rFonts w:ascii="Arial" w:hAnsi="Arial" w:cs="Arial"/>
          <w:sz w:val="24"/>
          <w:szCs w:val="24"/>
        </w:rPr>
        <w:t>，可用作加密引擎，实现基于</w:t>
      </w:r>
      <w:r w:rsidRPr="007D5BD5">
        <w:rPr>
          <w:rFonts w:ascii="Arial" w:hAnsi="Arial" w:cs="Arial"/>
          <w:sz w:val="24"/>
          <w:szCs w:val="24"/>
        </w:rPr>
        <w:t xml:space="preserve"> AES-GCM </w:t>
      </w:r>
      <w:r w:rsidRPr="007D5BD5">
        <w:rPr>
          <w:rFonts w:ascii="Arial" w:hAnsi="Arial" w:cs="Arial"/>
          <w:sz w:val="24"/>
          <w:szCs w:val="24"/>
        </w:rPr>
        <w:t>协议的高达</w:t>
      </w:r>
      <w:r w:rsidRPr="007D5BD5">
        <w:rPr>
          <w:rFonts w:ascii="Arial" w:hAnsi="Arial" w:cs="Arial"/>
          <w:sz w:val="24"/>
          <w:szCs w:val="24"/>
        </w:rPr>
        <w:t xml:space="preserve"> 400Gb/s </w:t>
      </w:r>
      <w:r w:rsidRPr="007D5BD5">
        <w:rPr>
          <w:rFonts w:ascii="Arial" w:hAnsi="Arial" w:cs="Arial"/>
          <w:sz w:val="24"/>
          <w:szCs w:val="24"/>
        </w:rPr>
        <w:t>的</w:t>
      </w:r>
      <w:r w:rsidRPr="007D5BD5">
        <w:rPr>
          <w:rFonts w:ascii="Arial" w:hAnsi="Arial" w:cs="Arial"/>
          <w:sz w:val="24"/>
          <w:szCs w:val="24"/>
        </w:rPr>
        <w:t xml:space="preserve">  </w:t>
      </w:r>
      <w:proofErr w:type="spellStart"/>
      <w:r w:rsidRPr="007D5BD5">
        <w:rPr>
          <w:rFonts w:ascii="Arial" w:hAnsi="Arial" w:cs="Arial"/>
          <w:sz w:val="24"/>
          <w:szCs w:val="24"/>
        </w:rPr>
        <w:t>MACSec</w:t>
      </w:r>
      <w:proofErr w:type="spellEnd"/>
      <w:r w:rsidRPr="007D5BD5">
        <w:rPr>
          <w:rFonts w:ascii="Arial" w:hAnsi="Arial" w:cs="Arial"/>
          <w:sz w:val="24"/>
          <w:szCs w:val="24"/>
        </w:rPr>
        <w:t>、</w:t>
      </w:r>
      <w:proofErr w:type="spellStart"/>
      <w:r w:rsidRPr="007D5BD5">
        <w:rPr>
          <w:rFonts w:ascii="Arial" w:hAnsi="Arial" w:cs="Arial"/>
          <w:sz w:val="24"/>
          <w:szCs w:val="24"/>
        </w:rPr>
        <w:t>IPSec</w:t>
      </w:r>
      <w:proofErr w:type="spellEnd"/>
      <w:r w:rsidRPr="007D5BD5">
        <w:rPr>
          <w:rFonts w:ascii="Arial" w:hAnsi="Arial" w:cs="Arial"/>
          <w:sz w:val="24"/>
          <w:szCs w:val="24"/>
        </w:rPr>
        <w:t xml:space="preserve"> </w:t>
      </w:r>
      <w:r w:rsidRPr="007D5BD5">
        <w:rPr>
          <w:rFonts w:ascii="Arial" w:hAnsi="Arial" w:cs="Arial"/>
          <w:sz w:val="24"/>
          <w:szCs w:val="24"/>
        </w:rPr>
        <w:t>或</w:t>
      </w:r>
      <w:r w:rsidRPr="007D5BD5">
        <w:rPr>
          <w:rFonts w:ascii="Arial" w:hAnsi="Arial" w:cs="Arial"/>
          <w:sz w:val="24"/>
          <w:szCs w:val="24"/>
        </w:rPr>
        <w:t xml:space="preserve"> SSL </w:t>
      </w:r>
      <w:r w:rsidRPr="007D5BD5">
        <w:rPr>
          <w:rFonts w:ascii="Arial" w:hAnsi="Arial" w:cs="Arial"/>
          <w:sz w:val="24"/>
          <w:szCs w:val="24"/>
        </w:rPr>
        <w:t>处理。每个</w:t>
      </w:r>
      <w:r w:rsidRPr="007D5BD5">
        <w:rPr>
          <w:rFonts w:ascii="Arial" w:hAnsi="Arial" w:cs="Arial"/>
          <w:sz w:val="24"/>
          <w:szCs w:val="24"/>
        </w:rPr>
        <w:t xml:space="preserve"> HSC </w:t>
      </w:r>
      <w:r w:rsidRPr="007D5BD5">
        <w:rPr>
          <w:rFonts w:ascii="Arial" w:hAnsi="Arial" w:cs="Arial"/>
          <w:sz w:val="24"/>
          <w:szCs w:val="24"/>
        </w:rPr>
        <w:t>引擎都能够以</w:t>
      </w:r>
      <w:r w:rsidRPr="007D5BD5">
        <w:rPr>
          <w:rFonts w:ascii="Arial" w:hAnsi="Arial" w:cs="Arial"/>
          <w:sz w:val="24"/>
          <w:szCs w:val="24"/>
        </w:rPr>
        <w:t xml:space="preserve"> 1x400G</w:t>
      </w:r>
      <w:r w:rsidRPr="007D5BD5">
        <w:rPr>
          <w:rFonts w:ascii="Arial" w:hAnsi="Arial" w:cs="Arial"/>
          <w:sz w:val="24"/>
          <w:szCs w:val="24"/>
        </w:rPr>
        <w:t>、</w:t>
      </w:r>
      <w:r w:rsidRPr="007D5BD5">
        <w:rPr>
          <w:rFonts w:ascii="Arial" w:hAnsi="Arial" w:cs="Arial"/>
          <w:sz w:val="24"/>
          <w:szCs w:val="24"/>
        </w:rPr>
        <w:t xml:space="preserve">2x200G </w:t>
      </w:r>
      <w:r w:rsidRPr="007D5BD5">
        <w:rPr>
          <w:rFonts w:ascii="Arial" w:hAnsi="Arial" w:cs="Arial"/>
          <w:sz w:val="24"/>
          <w:szCs w:val="24"/>
        </w:rPr>
        <w:t>或</w:t>
      </w:r>
      <w:r w:rsidRPr="007D5BD5">
        <w:rPr>
          <w:rFonts w:ascii="Arial" w:hAnsi="Arial" w:cs="Arial"/>
          <w:sz w:val="24"/>
          <w:szCs w:val="24"/>
        </w:rPr>
        <w:t xml:space="preserve"> 4x100G </w:t>
      </w:r>
      <w:r w:rsidRPr="007D5BD5">
        <w:rPr>
          <w:rFonts w:ascii="Arial" w:hAnsi="Arial" w:cs="Arial"/>
          <w:sz w:val="24"/>
          <w:szCs w:val="24"/>
        </w:rPr>
        <w:t>通道化模式支持</w:t>
      </w:r>
      <w:r w:rsidRPr="007D5BD5">
        <w:rPr>
          <w:rFonts w:ascii="Arial" w:hAnsi="Arial" w:cs="Arial"/>
          <w:sz w:val="24"/>
          <w:szCs w:val="24"/>
        </w:rPr>
        <w:t xml:space="preserve"> </w:t>
      </w:r>
      <w:proofErr w:type="spellStart"/>
      <w:r w:rsidRPr="007D5BD5">
        <w:rPr>
          <w:rFonts w:ascii="Arial" w:hAnsi="Arial" w:cs="Arial"/>
          <w:sz w:val="24"/>
          <w:szCs w:val="24"/>
        </w:rPr>
        <w:t>MACSec</w:t>
      </w:r>
      <w:proofErr w:type="spellEnd"/>
      <w:r w:rsidRPr="007D5BD5">
        <w:rPr>
          <w:rFonts w:ascii="Arial" w:hAnsi="Arial" w:cs="Arial"/>
          <w:sz w:val="24"/>
          <w:szCs w:val="24"/>
        </w:rPr>
        <w:t>、</w:t>
      </w:r>
      <w:proofErr w:type="spellStart"/>
      <w:r w:rsidRPr="007D5BD5">
        <w:rPr>
          <w:rFonts w:ascii="Arial" w:hAnsi="Arial" w:cs="Arial"/>
          <w:sz w:val="24"/>
          <w:szCs w:val="24"/>
        </w:rPr>
        <w:t>IPSec</w:t>
      </w:r>
      <w:proofErr w:type="spellEnd"/>
      <w:r w:rsidRPr="007D5BD5">
        <w:rPr>
          <w:rFonts w:ascii="Arial" w:hAnsi="Arial" w:cs="Arial"/>
          <w:sz w:val="24"/>
          <w:szCs w:val="24"/>
        </w:rPr>
        <w:t xml:space="preserve"> </w:t>
      </w:r>
      <w:r w:rsidRPr="007D5BD5">
        <w:rPr>
          <w:rFonts w:ascii="Arial" w:hAnsi="Arial" w:cs="Arial"/>
          <w:sz w:val="24"/>
          <w:szCs w:val="24"/>
        </w:rPr>
        <w:t>和任何其他批量加密需求，每</w:t>
      </w:r>
      <w:r w:rsidRPr="007D5BD5">
        <w:rPr>
          <w:rFonts w:ascii="Arial" w:hAnsi="Arial" w:cs="Arial"/>
          <w:sz w:val="24"/>
          <w:szCs w:val="24"/>
        </w:rPr>
        <w:t xml:space="preserve"> 100G </w:t>
      </w:r>
      <w:r w:rsidRPr="007D5BD5">
        <w:rPr>
          <w:rFonts w:ascii="Arial" w:hAnsi="Arial" w:cs="Arial"/>
          <w:sz w:val="24"/>
          <w:szCs w:val="24"/>
        </w:rPr>
        <w:t>最多支持</w:t>
      </w:r>
      <w:r w:rsidRPr="007D5BD5">
        <w:rPr>
          <w:rFonts w:ascii="Arial" w:hAnsi="Arial" w:cs="Arial"/>
          <w:sz w:val="24"/>
          <w:szCs w:val="24"/>
        </w:rPr>
        <w:t xml:space="preserve"> 128 </w:t>
      </w:r>
      <w:proofErr w:type="gramStart"/>
      <w:r w:rsidRPr="007D5BD5">
        <w:rPr>
          <w:rFonts w:ascii="Arial" w:hAnsi="Arial" w:cs="Arial"/>
          <w:sz w:val="24"/>
          <w:szCs w:val="24"/>
        </w:rPr>
        <w:t>个</w:t>
      </w:r>
      <w:proofErr w:type="gramEnd"/>
      <w:r w:rsidRPr="007D5BD5">
        <w:rPr>
          <w:rFonts w:ascii="Arial" w:hAnsi="Arial" w:cs="Arial"/>
          <w:sz w:val="24"/>
          <w:szCs w:val="24"/>
        </w:rPr>
        <w:t>安全关联</w:t>
      </w:r>
      <w:r w:rsidRPr="007D5BD5">
        <w:rPr>
          <w:rFonts w:ascii="Arial" w:hAnsi="Arial" w:cs="Arial"/>
          <w:sz w:val="24"/>
          <w:szCs w:val="24"/>
        </w:rPr>
        <w:t xml:space="preserve"> (SA)</w:t>
      </w:r>
      <w:r w:rsidRPr="007D5BD5">
        <w:rPr>
          <w:rFonts w:ascii="Arial" w:hAnsi="Arial" w:cs="Arial"/>
          <w:sz w:val="24"/>
          <w:szCs w:val="24"/>
        </w:rPr>
        <w:t>。采用可编程逻辑可以实现其他</w:t>
      </w:r>
      <w:r w:rsidRPr="007D5BD5">
        <w:rPr>
          <w:rFonts w:ascii="Arial" w:hAnsi="Arial" w:cs="Arial"/>
          <w:sz w:val="24"/>
          <w:szCs w:val="24"/>
        </w:rPr>
        <w:t>SA</w:t>
      </w:r>
      <w:r w:rsidRPr="007D5BD5">
        <w:rPr>
          <w:rFonts w:ascii="Arial" w:hAnsi="Arial" w:cs="Arial"/>
          <w:sz w:val="24"/>
          <w:szCs w:val="24"/>
        </w:rPr>
        <w:t>。</w:t>
      </w:r>
    </w:p>
    <w:p w14:paraId="62BADD88" w14:textId="77777777" w:rsidR="007D5BD5" w:rsidRPr="007D5BD5" w:rsidRDefault="007D5BD5" w:rsidP="00386085">
      <w:pPr>
        <w:shd w:val="clear" w:color="auto" w:fill="FFFFFF"/>
        <w:spacing w:after="300" w:line="360" w:lineRule="auto"/>
        <w:jc w:val="center"/>
        <w:rPr>
          <w:rFonts w:ascii="Arial" w:hAnsi="Arial" w:cs="Arial"/>
          <w:b/>
          <w:bCs/>
          <w:sz w:val="24"/>
          <w:szCs w:val="24"/>
        </w:rPr>
      </w:pPr>
      <w:r w:rsidRPr="007D5BD5">
        <w:rPr>
          <w:rFonts w:ascii="Arial" w:hAnsi="Arial" w:cs="Arial"/>
          <w:b/>
          <w:bCs/>
          <w:sz w:val="24"/>
          <w:szCs w:val="24"/>
        </w:rPr>
        <w:t>总结</w:t>
      </w:r>
    </w:p>
    <w:p w14:paraId="35D1A0B8" w14:textId="77777777"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由于通信网络（边缘、接入和核心网）正在向具有应用</w:t>
      </w:r>
      <w:proofErr w:type="gramStart"/>
      <w:r w:rsidRPr="007D5BD5">
        <w:rPr>
          <w:rFonts w:ascii="Arial" w:hAnsi="Arial" w:cs="Arial"/>
          <w:sz w:val="24"/>
          <w:szCs w:val="24"/>
        </w:rPr>
        <w:t>级政策</w:t>
      </w:r>
      <w:proofErr w:type="gramEnd"/>
      <w:r w:rsidRPr="007D5BD5">
        <w:rPr>
          <w:rFonts w:ascii="Arial" w:hAnsi="Arial" w:cs="Arial"/>
          <w:sz w:val="24"/>
          <w:szCs w:val="24"/>
        </w:rPr>
        <w:t>感知功能的更高性能转型，对更高吞吐量的安全处理的需求已经大幅增加。此外，随着接入技术的升级以及</w:t>
      </w:r>
      <w:r w:rsidRPr="007D5BD5">
        <w:rPr>
          <w:rFonts w:ascii="Arial" w:hAnsi="Arial" w:cs="Arial"/>
          <w:sz w:val="24"/>
          <w:szCs w:val="24"/>
        </w:rPr>
        <w:t xml:space="preserve"> 5G </w:t>
      </w:r>
      <w:r w:rsidRPr="007D5BD5">
        <w:rPr>
          <w:rFonts w:ascii="Arial" w:hAnsi="Arial" w:cs="Arial"/>
          <w:sz w:val="24"/>
          <w:szCs w:val="24"/>
        </w:rPr>
        <w:t>接入技术</w:t>
      </w:r>
      <w:r w:rsidRPr="007D5BD5">
        <w:rPr>
          <w:rFonts w:ascii="Arial" w:hAnsi="Arial" w:cs="Arial"/>
          <w:sz w:val="24"/>
          <w:szCs w:val="24"/>
        </w:rPr>
        <w:t xml:space="preserve"> (</w:t>
      </w:r>
      <w:proofErr w:type="spellStart"/>
      <w:r w:rsidRPr="007D5BD5">
        <w:rPr>
          <w:rFonts w:ascii="Arial" w:hAnsi="Arial" w:cs="Arial"/>
          <w:sz w:val="24"/>
          <w:szCs w:val="24"/>
        </w:rPr>
        <w:t>xHaul</w:t>
      </w:r>
      <w:proofErr w:type="spellEnd"/>
      <w:r w:rsidRPr="007D5BD5">
        <w:rPr>
          <w:rFonts w:ascii="Arial" w:hAnsi="Arial" w:cs="Arial"/>
          <w:sz w:val="24"/>
          <w:szCs w:val="24"/>
        </w:rPr>
        <w:t>)</w:t>
      </w:r>
      <w:r w:rsidRPr="007D5BD5">
        <w:rPr>
          <w:rFonts w:ascii="Arial" w:hAnsi="Arial" w:cs="Arial"/>
          <w:sz w:val="24"/>
          <w:szCs w:val="24"/>
        </w:rPr>
        <w:t>、新一代</w:t>
      </w:r>
      <w:r w:rsidRPr="007D5BD5">
        <w:rPr>
          <w:rFonts w:ascii="Arial" w:hAnsi="Arial" w:cs="Arial"/>
          <w:sz w:val="24"/>
          <w:szCs w:val="24"/>
        </w:rPr>
        <w:t xml:space="preserve"> PON </w:t>
      </w:r>
      <w:r w:rsidRPr="007D5BD5">
        <w:rPr>
          <w:rFonts w:ascii="Arial" w:hAnsi="Arial" w:cs="Arial"/>
          <w:sz w:val="24"/>
          <w:szCs w:val="24"/>
        </w:rPr>
        <w:t>和有线网络的部署，接入网络的设备数量会以指数方式增长。新一代网络安全设备需要具备</w:t>
      </w:r>
      <w:r w:rsidRPr="007D5BD5">
        <w:rPr>
          <w:rFonts w:ascii="Arial" w:hAnsi="Arial" w:cs="Arial"/>
          <w:sz w:val="24"/>
          <w:szCs w:val="24"/>
        </w:rPr>
        <w:t xml:space="preserve"> 2~4 </w:t>
      </w:r>
      <w:proofErr w:type="gramStart"/>
      <w:r w:rsidRPr="007D5BD5">
        <w:rPr>
          <w:rFonts w:ascii="Arial" w:hAnsi="Arial" w:cs="Arial"/>
          <w:sz w:val="24"/>
          <w:szCs w:val="24"/>
        </w:rPr>
        <w:t>倍</w:t>
      </w:r>
      <w:proofErr w:type="gramEnd"/>
      <w:r w:rsidRPr="007D5BD5">
        <w:rPr>
          <w:rFonts w:ascii="Arial" w:hAnsi="Arial" w:cs="Arial"/>
          <w:sz w:val="24"/>
          <w:szCs w:val="24"/>
        </w:rPr>
        <w:t>吞吐量，用于</w:t>
      </w:r>
      <w:r w:rsidRPr="007D5BD5">
        <w:rPr>
          <w:rFonts w:ascii="Arial" w:hAnsi="Arial" w:cs="Arial"/>
          <w:sz w:val="24"/>
          <w:szCs w:val="24"/>
        </w:rPr>
        <w:t xml:space="preserve"> L2 (</w:t>
      </w:r>
      <w:proofErr w:type="spellStart"/>
      <w:r w:rsidRPr="007D5BD5">
        <w:rPr>
          <w:rFonts w:ascii="Arial" w:hAnsi="Arial" w:cs="Arial"/>
          <w:sz w:val="24"/>
          <w:szCs w:val="24"/>
        </w:rPr>
        <w:t>MACSec</w:t>
      </w:r>
      <w:proofErr w:type="spellEnd"/>
      <w:r w:rsidRPr="007D5BD5">
        <w:rPr>
          <w:rFonts w:ascii="Arial" w:hAnsi="Arial" w:cs="Arial"/>
          <w:sz w:val="24"/>
          <w:szCs w:val="24"/>
        </w:rPr>
        <w:t xml:space="preserve">) </w:t>
      </w:r>
      <w:r w:rsidRPr="007D5BD5">
        <w:rPr>
          <w:rFonts w:ascii="Arial" w:hAnsi="Arial" w:cs="Arial"/>
          <w:sz w:val="24"/>
          <w:szCs w:val="24"/>
        </w:rPr>
        <w:t>安全与</w:t>
      </w:r>
      <w:r w:rsidRPr="007D5BD5">
        <w:rPr>
          <w:rFonts w:ascii="Arial" w:hAnsi="Arial" w:cs="Arial"/>
          <w:sz w:val="24"/>
          <w:szCs w:val="24"/>
        </w:rPr>
        <w:t xml:space="preserve"> L3 (</w:t>
      </w:r>
      <w:proofErr w:type="spellStart"/>
      <w:r w:rsidRPr="007D5BD5">
        <w:rPr>
          <w:rFonts w:ascii="Arial" w:hAnsi="Arial" w:cs="Arial"/>
          <w:sz w:val="24"/>
          <w:szCs w:val="24"/>
        </w:rPr>
        <w:t>IPSec</w:t>
      </w:r>
      <w:proofErr w:type="spellEnd"/>
      <w:r w:rsidRPr="007D5BD5">
        <w:rPr>
          <w:rFonts w:ascii="Arial" w:hAnsi="Arial" w:cs="Arial"/>
          <w:sz w:val="24"/>
          <w:szCs w:val="24"/>
        </w:rPr>
        <w:t xml:space="preserve">) </w:t>
      </w:r>
      <w:r w:rsidRPr="007D5BD5">
        <w:rPr>
          <w:rFonts w:ascii="Arial" w:hAnsi="Arial" w:cs="Arial"/>
          <w:sz w:val="24"/>
          <w:szCs w:val="24"/>
        </w:rPr>
        <w:t>安全处理。此外，新一代网络会更多依赖意图与策略，因此对高吞吐量应用级安全处理（</w:t>
      </w:r>
      <w:r w:rsidRPr="007D5BD5">
        <w:rPr>
          <w:rFonts w:ascii="Arial" w:hAnsi="Arial" w:cs="Arial"/>
          <w:sz w:val="24"/>
          <w:szCs w:val="24"/>
        </w:rPr>
        <w:t xml:space="preserve">L4-L7 </w:t>
      </w:r>
      <w:r w:rsidRPr="007D5BD5">
        <w:rPr>
          <w:rFonts w:ascii="Arial" w:hAnsi="Arial" w:cs="Arial"/>
          <w:sz w:val="24"/>
          <w:szCs w:val="24"/>
        </w:rPr>
        <w:t>安全）的需求已经显著增加。高吞吐量应用安全实现方案需要高吞吐量数据包处理，以及用于加密需求的大量计算资源。纯软件应用安全实现方案无法满足对性能与时延的期望。对于</w:t>
      </w:r>
      <w:r w:rsidRPr="007D5BD5">
        <w:rPr>
          <w:rFonts w:ascii="Arial" w:hAnsi="Arial" w:cs="Arial"/>
          <w:sz w:val="24"/>
          <w:szCs w:val="24"/>
        </w:rPr>
        <w:t xml:space="preserve"> 5G </w:t>
      </w:r>
      <w:r w:rsidRPr="007D5BD5">
        <w:rPr>
          <w:rFonts w:ascii="Arial" w:hAnsi="Arial" w:cs="Arial"/>
          <w:sz w:val="24"/>
          <w:szCs w:val="24"/>
        </w:rPr>
        <w:t>低时延应用来说，时延需求更加重要，因此，采用可编程加速器作为内联安全处理器在新一代安全设备中的重要性日益突出。</w:t>
      </w:r>
    </w:p>
    <w:p w14:paraId="446C4FAA" w14:textId="2020A70E" w:rsidR="007D5BD5" w:rsidRPr="007D5BD5" w:rsidRDefault="007D5BD5" w:rsidP="00386085">
      <w:pPr>
        <w:shd w:val="clear" w:color="auto" w:fill="FFFFFF"/>
        <w:spacing w:after="300" w:line="360" w:lineRule="auto"/>
        <w:rPr>
          <w:rFonts w:ascii="Arial" w:hAnsi="Arial" w:cs="Arial"/>
          <w:sz w:val="24"/>
          <w:szCs w:val="24"/>
        </w:rPr>
      </w:pPr>
      <w:r w:rsidRPr="007D5BD5">
        <w:rPr>
          <w:rFonts w:ascii="Arial" w:hAnsi="Arial" w:cs="Arial"/>
          <w:sz w:val="24"/>
          <w:szCs w:val="24"/>
        </w:rPr>
        <w:t>在新一代防火墙中采用赛灵思器件不仅可以解决吞吐量和时延问题，其他优势还包括助力新技术的实现，如：机器学习</w:t>
      </w:r>
      <w:r w:rsidRPr="007D5BD5">
        <w:rPr>
          <w:rFonts w:ascii="Arial" w:hAnsi="Arial" w:cs="Arial"/>
          <w:sz w:val="24"/>
          <w:szCs w:val="24"/>
        </w:rPr>
        <w:t xml:space="preserve"> (ML) </w:t>
      </w:r>
      <w:r w:rsidRPr="007D5BD5">
        <w:rPr>
          <w:rFonts w:ascii="Arial" w:hAnsi="Arial" w:cs="Arial"/>
          <w:sz w:val="24"/>
          <w:szCs w:val="24"/>
        </w:rPr>
        <w:t>模型、安全访问服务边缘</w:t>
      </w:r>
      <w:r w:rsidRPr="007D5BD5">
        <w:rPr>
          <w:rFonts w:ascii="Arial" w:hAnsi="Arial" w:cs="Arial"/>
          <w:sz w:val="24"/>
          <w:szCs w:val="24"/>
        </w:rPr>
        <w:t xml:space="preserve"> (SASE) </w:t>
      </w:r>
      <w:r w:rsidRPr="007D5BD5">
        <w:rPr>
          <w:rFonts w:ascii="Arial" w:hAnsi="Arial" w:cs="Arial"/>
          <w:sz w:val="24"/>
          <w:szCs w:val="24"/>
        </w:rPr>
        <w:t>和后量子加密</w:t>
      </w:r>
      <w:r w:rsidRPr="007D5BD5">
        <w:rPr>
          <w:rFonts w:ascii="Arial" w:hAnsi="Arial" w:cs="Arial"/>
          <w:sz w:val="24"/>
          <w:szCs w:val="24"/>
        </w:rPr>
        <w:t xml:space="preserve"> (PQC)</w:t>
      </w:r>
      <w:r w:rsidRPr="007D5BD5">
        <w:rPr>
          <w:rFonts w:ascii="Arial" w:hAnsi="Arial" w:cs="Arial"/>
          <w:sz w:val="24"/>
          <w:szCs w:val="24"/>
        </w:rPr>
        <w:t>。赛灵思器件可以为面向这些技术的硬件加速提供理想平台，因为仅用软件实现方案无法满足性能需求。赛灵思正在针对现有的和新一代网络安全解决方案不断开发和升级</w:t>
      </w:r>
      <w:r w:rsidRPr="007D5BD5">
        <w:rPr>
          <w:rFonts w:ascii="Arial" w:hAnsi="Arial" w:cs="Arial"/>
          <w:sz w:val="24"/>
          <w:szCs w:val="24"/>
        </w:rPr>
        <w:t>IP</w:t>
      </w:r>
      <w:r w:rsidRPr="007D5BD5">
        <w:rPr>
          <w:rFonts w:ascii="Arial" w:hAnsi="Arial" w:cs="Arial"/>
          <w:sz w:val="24"/>
          <w:szCs w:val="24"/>
        </w:rPr>
        <w:t>、工具、软件以及参考设计。</w:t>
      </w:r>
    </w:p>
    <w:sectPr w:rsidR="007D5BD5" w:rsidRPr="007D5BD5" w:rsidSect="006E0120">
      <w:headerReference w:type="even" r:id="rId19"/>
      <w:footerReference w:type="even" r:id="rId20"/>
      <w:footerReference w:type="default" r:id="rId21"/>
      <w:headerReference w:type="first" r:id="rId22"/>
      <w:footerReference w:type="first" r:id="rId2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80521" w14:textId="77777777" w:rsidR="003B1A27" w:rsidRDefault="003B1A27" w:rsidP="006E0120">
      <w:r>
        <w:separator/>
      </w:r>
    </w:p>
  </w:endnote>
  <w:endnote w:type="continuationSeparator" w:id="0">
    <w:p w14:paraId="2E6AF2DB" w14:textId="77777777" w:rsidR="003B1A27" w:rsidRDefault="003B1A27" w:rsidP="006E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微软雅黑">
    <w:altName w:val="Microsoft Ya 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7D6ED" w14:textId="66F5FE4D" w:rsidR="006E0120" w:rsidRPr="003A2B9B" w:rsidRDefault="003A2B9B" w:rsidP="003A2B9B">
    <w:pPr>
      <w:pStyle w:val="af7"/>
      <w:jc w:val="center"/>
    </w:pPr>
    <w:r>
      <w:rPr>
        <w:rFonts w:ascii="Arial" w:hAnsi="Arial" w:hint="eastAsia"/>
        <w:color w:val="000000"/>
        <w:sz w:val="20"/>
      </w:rPr>
      <w:t>© Copyright 2021 Xilinx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951E" w14:textId="77E492EB" w:rsidR="006E0120" w:rsidRPr="003A2B9B" w:rsidRDefault="003A2B9B" w:rsidP="003A2B9B">
    <w:pPr>
      <w:pStyle w:val="af7"/>
      <w:jc w:val="center"/>
    </w:pPr>
    <w:r>
      <w:rPr>
        <w:rFonts w:ascii="Arial" w:hAnsi="Arial" w:hint="eastAsia"/>
        <w:color w:val="000000"/>
        <w:sz w:val="20"/>
      </w:rPr>
      <w:t>© Copyright 2021 Xilinx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89D1" w14:textId="77777777" w:rsidR="003A2B9B" w:rsidRDefault="003A2B9B" w:rsidP="003A2B9B">
    <w:pPr>
      <w:pStyle w:val="af7"/>
      <w:jc w:val="center"/>
      <w:rPr>
        <w:rFonts w:ascii="Arial" w:hAnsi="Arial"/>
        <w:color w:val="000000"/>
        <w:sz w:val="20"/>
      </w:rPr>
    </w:pPr>
  </w:p>
  <w:p w14:paraId="0C38DC0F" w14:textId="77777777" w:rsidR="006E0120" w:rsidRPr="003A2B9B" w:rsidRDefault="003A2B9B" w:rsidP="003A2B9B">
    <w:pPr>
      <w:pStyle w:val="af7"/>
      <w:jc w:val="center"/>
    </w:pPr>
    <w:r>
      <w:rPr>
        <w:rFonts w:ascii="Arial" w:hAnsi="Arial" w:hint="eastAsia"/>
        <w:color w:val="000000"/>
        <w:sz w:val="20"/>
      </w:rPr>
      <w:t>© Copyright 2021 Xilinx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71C92" w14:textId="77777777" w:rsidR="003B1A27" w:rsidRDefault="003B1A27" w:rsidP="006E0120">
      <w:r>
        <w:separator/>
      </w:r>
    </w:p>
  </w:footnote>
  <w:footnote w:type="continuationSeparator" w:id="0">
    <w:p w14:paraId="1F845694" w14:textId="77777777" w:rsidR="003B1A27" w:rsidRDefault="003B1A27" w:rsidP="006E0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AC89" w14:textId="77777777" w:rsidR="003A2B9B" w:rsidRDefault="003A2B9B" w:rsidP="003A2B9B">
    <w:pPr>
      <w:pStyle w:val="af5"/>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DF45" w14:textId="77777777" w:rsidR="006E0120" w:rsidRDefault="006E0120" w:rsidP="006E0120">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A24"/>
    <w:multiLevelType w:val="hybridMultilevel"/>
    <w:tmpl w:val="A1641E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22F02B8"/>
    <w:multiLevelType w:val="hybridMultilevel"/>
    <w:tmpl w:val="6260661C"/>
    <w:lvl w:ilvl="0" w:tplc="99EC806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2911E8D"/>
    <w:multiLevelType w:val="hybridMultilevel"/>
    <w:tmpl w:val="635650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9167945"/>
    <w:multiLevelType w:val="hybridMultilevel"/>
    <w:tmpl w:val="4C0C00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6D06A2E"/>
    <w:multiLevelType w:val="hybridMultilevel"/>
    <w:tmpl w:val="67AED974"/>
    <w:lvl w:ilvl="0" w:tplc="BB486A0A">
      <w:numFmt w:val="bullet"/>
      <w:lvlText w:val=""/>
      <w:lvlJc w:val="left"/>
      <w:pPr>
        <w:ind w:left="1200" w:hanging="360"/>
      </w:pPr>
      <w:rPr>
        <w:rFonts w:ascii="Symbol" w:eastAsia="Symbol" w:hAnsi="Symbol" w:cs="Symbol" w:hint="default"/>
        <w:w w:val="99"/>
        <w:sz w:val="22"/>
        <w:szCs w:val="22"/>
      </w:rPr>
    </w:lvl>
    <w:lvl w:ilvl="1" w:tplc="8EB891DC">
      <w:numFmt w:val="bullet"/>
      <w:lvlText w:val="o"/>
      <w:lvlJc w:val="left"/>
      <w:pPr>
        <w:ind w:left="1560" w:hanging="360"/>
      </w:pPr>
      <w:rPr>
        <w:rFonts w:ascii="Segoe UI" w:eastAsia="Segoe UI" w:hAnsi="Segoe UI" w:cs="Segoe UI" w:hint="default"/>
        <w:w w:val="99"/>
        <w:sz w:val="16"/>
        <w:szCs w:val="16"/>
      </w:rPr>
    </w:lvl>
    <w:lvl w:ilvl="2" w:tplc="09DEF918">
      <w:numFmt w:val="bullet"/>
      <w:lvlText w:val="•"/>
      <w:lvlJc w:val="left"/>
      <w:pPr>
        <w:ind w:left="2680" w:hanging="360"/>
      </w:pPr>
      <w:rPr>
        <w:rFonts w:hint="default"/>
      </w:rPr>
    </w:lvl>
    <w:lvl w:ilvl="3" w:tplc="ADAC5628">
      <w:numFmt w:val="bullet"/>
      <w:lvlText w:val="•"/>
      <w:lvlJc w:val="left"/>
      <w:pPr>
        <w:ind w:left="3800" w:hanging="360"/>
      </w:pPr>
      <w:rPr>
        <w:rFonts w:hint="default"/>
      </w:rPr>
    </w:lvl>
    <w:lvl w:ilvl="4" w:tplc="C5DE5B30">
      <w:numFmt w:val="bullet"/>
      <w:lvlText w:val="•"/>
      <w:lvlJc w:val="left"/>
      <w:pPr>
        <w:ind w:left="4920" w:hanging="360"/>
      </w:pPr>
      <w:rPr>
        <w:rFonts w:hint="default"/>
      </w:rPr>
    </w:lvl>
    <w:lvl w:ilvl="5" w:tplc="ABFC77C8">
      <w:numFmt w:val="bullet"/>
      <w:lvlText w:val="•"/>
      <w:lvlJc w:val="left"/>
      <w:pPr>
        <w:ind w:left="6040" w:hanging="360"/>
      </w:pPr>
      <w:rPr>
        <w:rFonts w:hint="default"/>
      </w:rPr>
    </w:lvl>
    <w:lvl w:ilvl="6" w:tplc="CE8A25B0">
      <w:numFmt w:val="bullet"/>
      <w:lvlText w:val="•"/>
      <w:lvlJc w:val="left"/>
      <w:pPr>
        <w:ind w:left="7160" w:hanging="360"/>
      </w:pPr>
      <w:rPr>
        <w:rFonts w:hint="default"/>
      </w:rPr>
    </w:lvl>
    <w:lvl w:ilvl="7" w:tplc="524CA366">
      <w:numFmt w:val="bullet"/>
      <w:lvlText w:val="•"/>
      <w:lvlJc w:val="left"/>
      <w:pPr>
        <w:ind w:left="8280" w:hanging="360"/>
      </w:pPr>
      <w:rPr>
        <w:rFonts w:hint="default"/>
      </w:rPr>
    </w:lvl>
    <w:lvl w:ilvl="8" w:tplc="2C785E9A">
      <w:numFmt w:val="bullet"/>
      <w:lvlText w:val="•"/>
      <w:lvlJc w:val="left"/>
      <w:pPr>
        <w:ind w:left="9400" w:hanging="36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20"/>
    <w:rsid w:val="00015909"/>
    <w:rsid w:val="0003793A"/>
    <w:rsid w:val="000656DA"/>
    <w:rsid w:val="000746FA"/>
    <w:rsid w:val="000D38D2"/>
    <w:rsid w:val="000E198D"/>
    <w:rsid w:val="000F0F19"/>
    <w:rsid w:val="000F1588"/>
    <w:rsid w:val="00114411"/>
    <w:rsid w:val="001510C4"/>
    <w:rsid w:val="001723E8"/>
    <w:rsid w:val="001B679E"/>
    <w:rsid w:val="001B6E6C"/>
    <w:rsid w:val="001C6F6D"/>
    <w:rsid w:val="00242651"/>
    <w:rsid w:val="00286978"/>
    <w:rsid w:val="002B2101"/>
    <w:rsid w:val="002C4B14"/>
    <w:rsid w:val="002F19F3"/>
    <w:rsid w:val="003058DC"/>
    <w:rsid w:val="003306C1"/>
    <w:rsid w:val="00333CDE"/>
    <w:rsid w:val="00336608"/>
    <w:rsid w:val="00386085"/>
    <w:rsid w:val="0039547D"/>
    <w:rsid w:val="00397746"/>
    <w:rsid w:val="003A2B9B"/>
    <w:rsid w:val="003B1A27"/>
    <w:rsid w:val="003B66CE"/>
    <w:rsid w:val="003C08E7"/>
    <w:rsid w:val="003C0DAB"/>
    <w:rsid w:val="003D5A3A"/>
    <w:rsid w:val="003F2C9C"/>
    <w:rsid w:val="003F4EE9"/>
    <w:rsid w:val="003F5DBE"/>
    <w:rsid w:val="00400C7B"/>
    <w:rsid w:val="004012D8"/>
    <w:rsid w:val="004B7750"/>
    <w:rsid w:val="004D30B6"/>
    <w:rsid w:val="005051A0"/>
    <w:rsid w:val="0054685F"/>
    <w:rsid w:val="00550CDC"/>
    <w:rsid w:val="00551BA7"/>
    <w:rsid w:val="0064101F"/>
    <w:rsid w:val="006C3188"/>
    <w:rsid w:val="006D3F53"/>
    <w:rsid w:val="006E0120"/>
    <w:rsid w:val="007C3352"/>
    <w:rsid w:val="007C3D8B"/>
    <w:rsid w:val="007D5BD5"/>
    <w:rsid w:val="007F3502"/>
    <w:rsid w:val="00834171"/>
    <w:rsid w:val="008454EA"/>
    <w:rsid w:val="00892C0B"/>
    <w:rsid w:val="008A3D5D"/>
    <w:rsid w:val="008B432F"/>
    <w:rsid w:val="00926AB5"/>
    <w:rsid w:val="00933AD2"/>
    <w:rsid w:val="00935CBB"/>
    <w:rsid w:val="00937B23"/>
    <w:rsid w:val="00941248"/>
    <w:rsid w:val="00951011"/>
    <w:rsid w:val="009A6469"/>
    <w:rsid w:val="00A317D4"/>
    <w:rsid w:val="00A40E10"/>
    <w:rsid w:val="00AA531E"/>
    <w:rsid w:val="00AD1BDB"/>
    <w:rsid w:val="00B132EE"/>
    <w:rsid w:val="00B40C1E"/>
    <w:rsid w:val="00B60637"/>
    <w:rsid w:val="00BB79B6"/>
    <w:rsid w:val="00C56F3B"/>
    <w:rsid w:val="00C6023F"/>
    <w:rsid w:val="00CD0B24"/>
    <w:rsid w:val="00D026F3"/>
    <w:rsid w:val="00D104C4"/>
    <w:rsid w:val="00D84E9E"/>
    <w:rsid w:val="00D95A87"/>
    <w:rsid w:val="00D9722B"/>
    <w:rsid w:val="00DA6F83"/>
    <w:rsid w:val="00DB5F1F"/>
    <w:rsid w:val="00DD4A85"/>
    <w:rsid w:val="00DF094A"/>
    <w:rsid w:val="00E05122"/>
    <w:rsid w:val="00E450A5"/>
    <w:rsid w:val="00E82D15"/>
    <w:rsid w:val="00E97B81"/>
    <w:rsid w:val="00EE4CD6"/>
    <w:rsid w:val="00F13482"/>
    <w:rsid w:val="00F53D6E"/>
    <w:rsid w:val="00F84D17"/>
    <w:rsid w:val="00FA575C"/>
    <w:rsid w:val="00FD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5520EC"/>
  <w15:docId w15:val="{E40D353F-135A-4B37-9396-D271F5B3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qFormat="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E1F"/>
    <w:rPr>
      <w:rFonts w:ascii="Calibri" w:hAnsi="Calibri"/>
      <w:sz w:val="22"/>
      <w:szCs w:val="22"/>
    </w:rPr>
  </w:style>
  <w:style w:type="paragraph" w:styleId="1">
    <w:name w:val="heading 1"/>
    <w:basedOn w:val="a"/>
    <w:next w:val="a"/>
    <w:link w:val="10"/>
    <w:uiPriority w:val="9"/>
    <w:qFormat/>
    <w:rsid w:val="00FD2E1F"/>
    <w:pPr>
      <w:keepNext/>
      <w:keepLines/>
      <w:spacing w:before="240"/>
      <w:outlineLvl w:val="0"/>
    </w:pPr>
    <w:rPr>
      <w:rFonts w:ascii="Calibri Light" w:hAnsi="Calibri Light"/>
      <w:color w:val="1F4E79"/>
      <w:sz w:val="32"/>
      <w:szCs w:val="32"/>
    </w:rPr>
  </w:style>
  <w:style w:type="paragraph" w:styleId="2">
    <w:name w:val="heading 2"/>
    <w:basedOn w:val="a"/>
    <w:next w:val="a"/>
    <w:link w:val="20"/>
    <w:uiPriority w:val="9"/>
    <w:qFormat/>
    <w:rsid w:val="00FD2E1F"/>
    <w:pPr>
      <w:keepNext/>
      <w:keepLines/>
      <w:spacing w:before="40"/>
      <w:outlineLvl w:val="1"/>
    </w:pPr>
    <w:rPr>
      <w:rFonts w:ascii="Calibri Light" w:hAnsi="Calibri Light"/>
      <w:color w:val="1F4E79"/>
      <w:sz w:val="26"/>
      <w:szCs w:val="26"/>
    </w:rPr>
  </w:style>
  <w:style w:type="paragraph" w:styleId="3">
    <w:name w:val="heading 3"/>
    <w:basedOn w:val="a"/>
    <w:next w:val="a"/>
    <w:link w:val="30"/>
    <w:uiPriority w:val="9"/>
    <w:qFormat/>
    <w:rsid w:val="00FD2E1F"/>
    <w:pPr>
      <w:keepNext/>
      <w:keepLines/>
      <w:spacing w:before="40"/>
      <w:outlineLvl w:val="2"/>
    </w:pPr>
    <w:rPr>
      <w:rFonts w:ascii="Calibri Light" w:hAnsi="Calibri Light"/>
      <w:color w:val="1F4E79"/>
      <w:sz w:val="24"/>
      <w:szCs w:val="24"/>
    </w:rPr>
  </w:style>
  <w:style w:type="paragraph" w:styleId="4">
    <w:name w:val="heading 4"/>
    <w:basedOn w:val="a"/>
    <w:next w:val="a"/>
    <w:link w:val="40"/>
    <w:uiPriority w:val="9"/>
    <w:qFormat/>
    <w:rsid w:val="00FD2E1F"/>
    <w:pPr>
      <w:keepNext/>
      <w:keepLines/>
      <w:spacing w:before="40"/>
      <w:outlineLvl w:val="3"/>
    </w:pPr>
    <w:rPr>
      <w:rFonts w:ascii="Calibri Light" w:hAnsi="Calibri Light"/>
      <w:i/>
      <w:iCs/>
      <w:color w:val="1F4E79"/>
      <w:sz w:val="20"/>
      <w:szCs w:val="20"/>
    </w:rPr>
  </w:style>
  <w:style w:type="paragraph" w:styleId="5">
    <w:name w:val="heading 5"/>
    <w:basedOn w:val="a"/>
    <w:next w:val="a"/>
    <w:link w:val="50"/>
    <w:uiPriority w:val="9"/>
    <w:qFormat/>
    <w:rsid w:val="00FD2E1F"/>
    <w:pPr>
      <w:keepNext/>
      <w:keepLines/>
      <w:spacing w:before="40"/>
      <w:outlineLvl w:val="4"/>
    </w:pPr>
    <w:rPr>
      <w:rFonts w:ascii="Calibri Light" w:hAnsi="Calibri Light"/>
      <w:color w:val="1F4E79"/>
      <w:sz w:val="20"/>
      <w:szCs w:val="20"/>
    </w:rPr>
  </w:style>
  <w:style w:type="paragraph" w:styleId="6">
    <w:name w:val="heading 6"/>
    <w:basedOn w:val="a"/>
    <w:next w:val="a"/>
    <w:link w:val="60"/>
    <w:uiPriority w:val="9"/>
    <w:qFormat/>
    <w:rsid w:val="00FD2E1F"/>
    <w:pPr>
      <w:keepNext/>
      <w:keepLines/>
      <w:spacing w:before="40"/>
      <w:outlineLvl w:val="5"/>
    </w:pPr>
    <w:rPr>
      <w:rFonts w:ascii="Calibri Light" w:hAnsi="Calibri Light"/>
      <w:color w:val="1F4E79"/>
      <w:sz w:val="20"/>
      <w:szCs w:val="20"/>
    </w:rPr>
  </w:style>
  <w:style w:type="paragraph" w:styleId="7">
    <w:name w:val="heading 7"/>
    <w:basedOn w:val="a"/>
    <w:next w:val="a"/>
    <w:link w:val="70"/>
    <w:uiPriority w:val="9"/>
    <w:qFormat/>
    <w:rsid w:val="00FD2E1F"/>
    <w:pPr>
      <w:keepNext/>
      <w:keepLines/>
      <w:spacing w:before="40"/>
      <w:outlineLvl w:val="6"/>
    </w:pPr>
    <w:rPr>
      <w:rFonts w:ascii="Calibri Light" w:hAnsi="Calibri Light"/>
      <w:i/>
      <w:iCs/>
      <w:color w:val="1F4E79"/>
      <w:sz w:val="20"/>
      <w:szCs w:val="20"/>
    </w:rPr>
  </w:style>
  <w:style w:type="paragraph" w:styleId="8">
    <w:name w:val="heading 8"/>
    <w:basedOn w:val="a"/>
    <w:next w:val="a"/>
    <w:link w:val="80"/>
    <w:uiPriority w:val="9"/>
    <w:qFormat/>
    <w:rsid w:val="00FD2E1F"/>
    <w:pPr>
      <w:keepNext/>
      <w:keepLines/>
      <w:spacing w:before="40"/>
      <w:outlineLvl w:val="7"/>
    </w:pPr>
    <w:rPr>
      <w:rFonts w:ascii="Calibri Light" w:hAnsi="Calibri Light"/>
      <w:color w:val="262626"/>
      <w:sz w:val="20"/>
      <w:szCs w:val="21"/>
    </w:rPr>
  </w:style>
  <w:style w:type="paragraph" w:styleId="9">
    <w:name w:val="heading 9"/>
    <w:basedOn w:val="a"/>
    <w:next w:val="a"/>
    <w:link w:val="90"/>
    <w:uiPriority w:val="9"/>
    <w:qFormat/>
    <w:rsid w:val="00FD2E1F"/>
    <w:pPr>
      <w:keepNext/>
      <w:keepLines/>
      <w:spacing w:before="40"/>
      <w:outlineLvl w:val="8"/>
    </w:pPr>
    <w:rPr>
      <w:rFonts w:ascii="Calibri Light" w:hAnsi="Calibri Light"/>
      <w:i/>
      <w:iCs/>
      <w:color w:val="262626"/>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明显参考1"/>
    <w:uiPriority w:val="32"/>
    <w:qFormat/>
    <w:rsid w:val="00FD2E1F"/>
    <w:rPr>
      <w:b/>
      <w:bCs/>
      <w:smallCaps/>
      <w:color w:val="1F4E79"/>
      <w:spacing w:val="5"/>
    </w:rPr>
  </w:style>
  <w:style w:type="character" w:customStyle="1" w:styleId="12">
    <w:name w:val="明显强调1"/>
    <w:uiPriority w:val="21"/>
    <w:qFormat/>
    <w:rsid w:val="00FD2E1F"/>
    <w:rPr>
      <w:i/>
      <w:iCs/>
      <w:color w:val="1F4E79"/>
    </w:rPr>
  </w:style>
  <w:style w:type="character" w:customStyle="1" w:styleId="13">
    <w:name w:val="书籍标题1"/>
    <w:uiPriority w:val="33"/>
    <w:qFormat/>
    <w:rsid w:val="00FD2E1F"/>
    <w:rPr>
      <w:b/>
      <w:bCs/>
      <w:i/>
      <w:iCs/>
      <w:spacing w:val="5"/>
    </w:rPr>
  </w:style>
  <w:style w:type="character" w:customStyle="1" w:styleId="14">
    <w:name w:val="不明显强调1"/>
    <w:uiPriority w:val="19"/>
    <w:qFormat/>
    <w:rsid w:val="00FD2E1F"/>
    <w:rPr>
      <w:i/>
      <w:iCs/>
      <w:color w:val="3F3F3F"/>
    </w:rPr>
  </w:style>
  <w:style w:type="character" w:customStyle="1" w:styleId="15">
    <w:name w:val="不明显参考1"/>
    <w:uiPriority w:val="31"/>
    <w:qFormat/>
    <w:rsid w:val="00FD2E1F"/>
    <w:rPr>
      <w:smallCaps/>
      <w:color w:val="595959"/>
    </w:rPr>
  </w:style>
  <w:style w:type="character" w:customStyle="1" w:styleId="10">
    <w:name w:val="标题 1 字符"/>
    <w:link w:val="1"/>
    <w:uiPriority w:val="9"/>
    <w:qFormat/>
    <w:rsid w:val="00FD2E1F"/>
    <w:rPr>
      <w:rFonts w:ascii="Calibri Light" w:eastAsia="宋体" w:hAnsi="Calibri Light"/>
      <w:color w:val="1F4E79"/>
      <w:sz w:val="32"/>
      <w:szCs w:val="32"/>
    </w:rPr>
  </w:style>
  <w:style w:type="character" w:customStyle="1" w:styleId="20">
    <w:name w:val="标题 2 字符"/>
    <w:link w:val="2"/>
    <w:uiPriority w:val="9"/>
    <w:qFormat/>
    <w:rsid w:val="00FD2E1F"/>
    <w:rPr>
      <w:rFonts w:ascii="Calibri Light" w:eastAsia="宋体" w:hAnsi="Calibri Light"/>
      <w:color w:val="1F4E79"/>
      <w:sz w:val="26"/>
      <w:szCs w:val="26"/>
    </w:rPr>
  </w:style>
  <w:style w:type="character" w:customStyle="1" w:styleId="30">
    <w:name w:val="标题 3 字符"/>
    <w:link w:val="3"/>
    <w:uiPriority w:val="9"/>
    <w:qFormat/>
    <w:rsid w:val="00FD2E1F"/>
    <w:rPr>
      <w:rFonts w:ascii="Calibri Light" w:eastAsia="宋体" w:hAnsi="Calibri Light"/>
      <w:color w:val="1F4E79"/>
      <w:sz w:val="24"/>
      <w:szCs w:val="24"/>
    </w:rPr>
  </w:style>
  <w:style w:type="character" w:customStyle="1" w:styleId="40">
    <w:name w:val="标题 4 字符"/>
    <w:link w:val="4"/>
    <w:uiPriority w:val="9"/>
    <w:qFormat/>
    <w:rsid w:val="00FD2E1F"/>
    <w:rPr>
      <w:rFonts w:ascii="Calibri Light" w:eastAsia="宋体" w:hAnsi="Calibri Light"/>
      <w:i/>
      <w:iCs/>
      <w:color w:val="1F4E79"/>
    </w:rPr>
  </w:style>
  <w:style w:type="character" w:customStyle="1" w:styleId="50">
    <w:name w:val="标题 5 字符"/>
    <w:link w:val="5"/>
    <w:uiPriority w:val="9"/>
    <w:qFormat/>
    <w:rsid w:val="00FD2E1F"/>
    <w:rPr>
      <w:rFonts w:ascii="Calibri Light" w:eastAsia="宋体" w:hAnsi="Calibri Light"/>
      <w:color w:val="1F4E79"/>
    </w:rPr>
  </w:style>
  <w:style w:type="character" w:customStyle="1" w:styleId="60">
    <w:name w:val="标题 6 字符"/>
    <w:link w:val="6"/>
    <w:uiPriority w:val="9"/>
    <w:qFormat/>
    <w:rsid w:val="00FD2E1F"/>
    <w:rPr>
      <w:rFonts w:ascii="Calibri Light" w:eastAsia="宋体" w:hAnsi="Calibri Light"/>
      <w:color w:val="1F4E79"/>
    </w:rPr>
  </w:style>
  <w:style w:type="character" w:customStyle="1" w:styleId="70">
    <w:name w:val="标题 7 字符"/>
    <w:link w:val="7"/>
    <w:uiPriority w:val="9"/>
    <w:qFormat/>
    <w:rsid w:val="00FD2E1F"/>
    <w:rPr>
      <w:rFonts w:ascii="Calibri Light" w:eastAsia="宋体" w:hAnsi="Calibri Light"/>
      <w:i/>
      <w:iCs/>
      <w:color w:val="1F4E79"/>
    </w:rPr>
  </w:style>
  <w:style w:type="character" w:customStyle="1" w:styleId="80">
    <w:name w:val="标题 8 字符"/>
    <w:link w:val="8"/>
    <w:uiPriority w:val="9"/>
    <w:qFormat/>
    <w:rsid w:val="00FD2E1F"/>
    <w:rPr>
      <w:rFonts w:ascii="Calibri Light" w:eastAsia="宋体" w:hAnsi="Calibri Light"/>
      <w:color w:val="262626"/>
      <w:szCs w:val="21"/>
    </w:rPr>
  </w:style>
  <w:style w:type="character" w:customStyle="1" w:styleId="90">
    <w:name w:val="标题 9 字符"/>
    <w:link w:val="9"/>
    <w:uiPriority w:val="9"/>
    <w:qFormat/>
    <w:rsid w:val="00FD2E1F"/>
    <w:rPr>
      <w:rFonts w:ascii="Calibri Light" w:eastAsia="宋体" w:hAnsi="Calibri Light"/>
      <w:i/>
      <w:iCs/>
      <w:color w:val="262626"/>
      <w:szCs w:val="21"/>
    </w:rPr>
  </w:style>
  <w:style w:type="paragraph" w:styleId="a3">
    <w:name w:val="caption"/>
    <w:basedOn w:val="a"/>
    <w:next w:val="a"/>
    <w:uiPriority w:val="35"/>
    <w:qFormat/>
    <w:rsid w:val="00FD2E1F"/>
    <w:pPr>
      <w:spacing w:after="200"/>
    </w:pPr>
    <w:rPr>
      <w:i/>
      <w:iCs/>
      <w:color w:val="44546A"/>
      <w:szCs w:val="18"/>
    </w:rPr>
  </w:style>
  <w:style w:type="paragraph" w:styleId="a4">
    <w:name w:val="Title"/>
    <w:basedOn w:val="a"/>
    <w:next w:val="a"/>
    <w:link w:val="a5"/>
    <w:uiPriority w:val="10"/>
    <w:qFormat/>
    <w:rsid w:val="00FD2E1F"/>
    <w:pPr>
      <w:contextualSpacing/>
    </w:pPr>
    <w:rPr>
      <w:rFonts w:ascii="Calibri Light" w:hAnsi="Calibri Light"/>
      <w:spacing w:val="-10"/>
      <w:kern w:val="28"/>
      <w:sz w:val="56"/>
      <w:szCs w:val="56"/>
    </w:rPr>
  </w:style>
  <w:style w:type="character" w:customStyle="1" w:styleId="a5">
    <w:name w:val="标题 字符"/>
    <w:link w:val="a4"/>
    <w:uiPriority w:val="10"/>
    <w:qFormat/>
    <w:rsid w:val="00FD2E1F"/>
    <w:rPr>
      <w:rFonts w:ascii="Calibri Light" w:eastAsia="宋体" w:hAnsi="Calibri Light"/>
      <w:spacing w:val="-10"/>
      <w:kern w:val="28"/>
      <w:sz w:val="56"/>
      <w:szCs w:val="56"/>
    </w:rPr>
  </w:style>
  <w:style w:type="paragraph" w:styleId="a6">
    <w:name w:val="Subtitle"/>
    <w:basedOn w:val="a"/>
    <w:next w:val="a"/>
    <w:link w:val="a7"/>
    <w:uiPriority w:val="11"/>
    <w:qFormat/>
    <w:rsid w:val="00FD2E1F"/>
    <w:rPr>
      <w:rFonts w:ascii="Times New Roman" w:hAnsi="Times New Roman"/>
      <w:color w:val="595959"/>
      <w:spacing w:val="15"/>
      <w:sz w:val="20"/>
      <w:szCs w:val="20"/>
    </w:rPr>
  </w:style>
  <w:style w:type="character" w:customStyle="1" w:styleId="a7">
    <w:name w:val="副标题 字符"/>
    <w:link w:val="a6"/>
    <w:uiPriority w:val="11"/>
    <w:qFormat/>
    <w:rsid w:val="00FD2E1F"/>
    <w:rPr>
      <w:color w:val="595959"/>
      <w:spacing w:val="15"/>
    </w:rPr>
  </w:style>
  <w:style w:type="character" w:styleId="a8">
    <w:name w:val="Hyperlink"/>
    <w:uiPriority w:val="99"/>
    <w:unhideWhenUsed/>
    <w:qFormat/>
    <w:rsid w:val="00FD2E1F"/>
    <w:rPr>
      <w:color w:val="1F4E79"/>
      <w:u w:val="single"/>
    </w:rPr>
  </w:style>
  <w:style w:type="character" w:styleId="a9">
    <w:name w:val="FollowedHyperlink"/>
    <w:uiPriority w:val="99"/>
    <w:unhideWhenUsed/>
    <w:qFormat/>
    <w:rsid w:val="00FD2E1F"/>
    <w:rPr>
      <w:color w:val="954F72"/>
      <w:u w:val="single"/>
    </w:rPr>
  </w:style>
  <w:style w:type="character" w:styleId="aa">
    <w:name w:val="Strong"/>
    <w:uiPriority w:val="22"/>
    <w:qFormat/>
    <w:rsid w:val="00FD2E1F"/>
    <w:rPr>
      <w:b/>
      <w:bCs/>
    </w:rPr>
  </w:style>
  <w:style w:type="character" w:styleId="ab">
    <w:name w:val="Emphasis"/>
    <w:uiPriority w:val="20"/>
    <w:qFormat/>
    <w:rsid w:val="00FD2E1F"/>
    <w:rPr>
      <w:i/>
      <w:iCs/>
    </w:rPr>
  </w:style>
  <w:style w:type="paragraph" w:styleId="ac">
    <w:name w:val="Plain Text"/>
    <w:basedOn w:val="a"/>
    <w:link w:val="ad"/>
    <w:uiPriority w:val="99"/>
    <w:unhideWhenUsed/>
    <w:qFormat/>
    <w:rsid w:val="00FD2E1F"/>
    <w:rPr>
      <w:rFonts w:ascii="Consolas" w:hAnsi="Consolas"/>
      <w:sz w:val="20"/>
      <w:szCs w:val="21"/>
    </w:rPr>
  </w:style>
  <w:style w:type="character" w:customStyle="1" w:styleId="ad">
    <w:name w:val="纯文本 字符"/>
    <w:link w:val="ac"/>
    <w:uiPriority w:val="99"/>
    <w:rsid w:val="00FD2E1F"/>
    <w:rPr>
      <w:rFonts w:ascii="Consolas" w:eastAsia="宋体" w:hAnsi="Consolas"/>
      <w:szCs w:val="21"/>
    </w:rPr>
  </w:style>
  <w:style w:type="character" w:styleId="HTML">
    <w:name w:val="HTML Cite"/>
    <w:uiPriority w:val="99"/>
    <w:unhideWhenUsed/>
    <w:qFormat/>
    <w:rsid w:val="00FD2E1F"/>
    <w:rPr>
      <w:i/>
      <w:iCs/>
    </w:rPr>
  </w:style>
  <w:style w:type="character" w:styleId="HTML0">
    <w:name w:val="HTML Code"/>
    <w:uiPriority w:val="99"/>
    <w:unhideWhenUsed/>
    <w:qFormat/>
    <w:rsid w:val="00FD2E1F"/>
    <w:rPr>
      <w:rFonts w:ascii="Consolas" w:eastAsia="宋体" w:hAnsi="Consolas"/>
      <w:sz w:val="22"/>
      <w:szCs w:val="20"/>
    </w:rPr>
  </w:style>
  <w:style w:type="character" w:styleId="HTML1">
    <w:name w:val="HTML Keyboard"/>
    <w:uiPriority w:val="99"/>
    <w:unhideWhenUsed/>
    <w:qFormat/>
    <w:rsid w:val="00FD2E1F"/>
    <w:rPr>
      <w:rFonts w:ascii="Consolas" w:eastAsia="宋体" w:hAnsi="Consolas"/>
      <w:sz w:val="22"/>
      <w:szCs w:val="20"/>
    </w:rPr>
  </w:style>
  <w:style w:type="paragraph" w:styleId="ae">
    <w:name w:val="No Spacing"/>
    <w:uiPriority w:val="1"/>
    <w:qFormat/>
    <w:rsid w:val="00FD2E1F"/>
    <w:rPr>
      <w:rFonts w:ascii="Calibri" w:hAnsi="Calibri"/>
      <w:sz w:val="22"/>
      <w:szCs w:val="22"/>
    </w:rPr>
  </w:style>
  <w:style w:type="paragraph" w:styleId="af">
    <w:name w:val="List Paragraph"/>
    <w:basedOn w:val="a"/>
    <w:uiPriority w:val="34"/>
    <w:qFormat/>
    <w:rsid w:val="00FD2E1F"/>
    <w:pPr>
      <w:ind w:left="720"/>
      <w:contextualSpacing/>
    </w:pPr>
  </w:style>
  <w:style w:type="paragraph" w:styleId="af0">
    <w:name w:val="Quote"/>
    <w:basedOn w:val="a"/>
    <w:next w:val="a"/>
    <w:link w:val="af1"/>
    <w:uiPriority w:val="29"/>
    <w:qFormat/>
    <w:rsid w:val="00FD2E1F"/>
    <w:pPr>
      <w:spacing w:before="200"/>
      <w:ind w:left="864" w:right="864"/>
      <w:jc w:val="center"/>
    </w:pPr>
    <w:rPr>
      <w:rFonts w:ascii="Times New Roman" w:hAnsi="Times New Roman"/>
      <w:i/>
      <w:iCs/>
      <w:color w:val="3F3F3F"/>
      <w:sz w:val="20"/>
      <w:szCs w:val="20"/>
    </w:rPr>
  </w:style>
  <w:style w:type="character" w:customStyle="1" w:styleId="af1">
    <w:name w:val="引用 字符"/>
    <w:link w:val="af0"/>
    <w:uiPriority w:val="29"/>
    <w:rsid w:val="00FD2E1F"/>
    <w:rPr>
      <w:i/>
      <w:iCs/>
      <w:color w:val="3F3F3F"/>
    </w:rPr>
  </w:style>
  <w:style w:type="paragraph" w:styleId="af2">
    <w:name w:val="Intense Quote"/>
    <w:basedOn w:val="a"/>
    <w:next w:val="a"/>
    <w:link w:val="af3"/>
    <w:uiPriority w:val="30"/>
    <w:qFormat/>
    <w:rsid w:val="00FD2E1F"/>
    <w:pPr>
      <w:pBdr>
        <w:top w:val="single" w:sz="4" w:space="10" w:color="1F4E79"/>
        <w:bottom w:val="single" w:sz="4" w:space="10" w:color="1F4E79"/>
      </w:pBdr>
      <w:spacing w:before="360" w:after="360"/>
      <w:ind w:left="864" w:right="864"/>
      <w:jc w:val="center"/>
    </w:pPr>
    <w:rPr>
      <w:rFonts w:ascii="Times New Roman" w:hAnsi="Times New Roman"/>
      <w:i/>
      <w:iCs/>
      <w:color w:val="1F4E79"/>
      <w:sz w:val="20"/>
      <w:szCs w:val="20"/>
    </w:rPr>
  </w:style>
  <w:style w:type="character" w:customStyle="1" w:styleId="af3">
    <w:name w:val="明显引用 字符"/>
    <w:link w:val="af2"/>
    <w:uiPriority w:val="30"/>
    <w:qFormat/>
    <w:rsid w:val="00FD2E1F"/>
    <w:rPr>
      <w:i/>
      <w:iCs/>
      <w:color w:val="1F4E79"/>
    </w:rPr>
  </w:style>
  <w:style w:type="paragraph" w:styleId="af4">
    <w:name w:val="Normal (Web)"/>
    <w:basedOn w:val="a"/>
    <w:uiPriority w:val="99"/>
    <w:semiHidden/>
    <w:unhideWhenUsed/>
    <w:rsid w:val="006E0120"/>
    <w:pPr>
      <w:spacing w:before="100" w:beforeAutospacing="1" w:after="100" w:afterAutospacing="1"/>
    </w:pPr>
    <w:rPr>
      <w:rFonts w:ascii="宋体" w:hAnsi="宋体" w:cs="宋体"/>
      <w:sz w:val="24"/>
      <w:szCs w:val="24"/>
    </w:rPr>
  </w:style>
  <w:style w:type="paragraph" w:styleId="af5">
    <w:name w:val="header"/>
    <w:basedOn w:val="a"/>
    <w:link w:val="af6"/>
    <w:uiPriority w:val="99"/>
    <w:unhideWhenUsed/>
    <w:rsid w:val="006E0120"/>
    <w:pPr>
      <w:pBdr>
        <w:bottom w:val="single" w:sz="6" w:space="1" w:color="auto"/>
      </w:pBdr>
      <w:tabs>
        <w:tab w:val="center" w:pos="4153"/>
        <w:tab w:val="right" w:pos="8306"/>
      </w:tabs>
      <w:snapToGrid w:val="0"/>
      <w:jc w:val="center"/>
    </w:pPr>
    <w:rPr>
      <w:sz w:val="18"/>
      <w:szCs w:val="18"/>
    </w:rPr>
  </w:style>
  <w:style w:type="character" w:customStyle="1" w:styleId="af6">
    <w:name w:val="页眉 字符"/>
    <w:basedOn w:val="a0"/>
    <w:link w:val="af5"/>
    <w:uiPriority w:val="99"/>
    <w:rsid w:val="006E0120"/>
    <w:rPr>
      <w:rFonts w:ascii="Calibri" w:eastAsia="宋体" w:hAnsi="Calibri"/>
      <w:sz w:val="18"/>
      <w:szCs w:val="18"/>
      <w:lang w:eastAsia="zh-CN"/>
    </w:rPr>
  </w:style>
  <w:style w:type="paragraph" w:styleId="af7">
    <w:name w:val="footer"/>
    <w:basedOn w:val="a"/>
    <w:link w:val="af8"/>
    <w:uiPriority w:val="99"/>
    <w:unhideWhenUsed/>
    <w:rsid w:val="006E0120"/>
    <w:pPr>
      <w:tabs>
        <w:tab w:val="center" w:pos="4153"/>
        <w:tab w:val="right" w:pos="8306"/>
      </w:tabs>
      <w:snapToGrid w:val="0"/>
    </w:pPr>
    <w:rPr>
      <w:sz w:val="18"/>
      <w:szCs w:val="18"/>
    </w:rPr>
  </w:style>
  <w:style w:type="character" w:customStyle="1" w:styleId="af8">
    <w:name w:val="页脚 字符"/>
    <w:basedOn w:val="a0"/>
    <w:link w:val="af7"/>
    <w:uiPriority w:val="99"/>
    <w:rsid w:val="006E0120"/>
    <w:rPr>
      <w:rFonts w:ascii="Calibri" w:eastAsia="宋体" w:hAnsi="Calibri"/>
      <w:sz w:val="18"/>
      <w:szCs w:val="18"/>
      <w:lang w:eastAsia="zh-CN"/>
    </w:rPr>
  </w:style>
  <w:style w:type="character" w:customStyle="1" w:styleId="UnresolvedMention">
    <w:name w:val="Unresolved Mention"/>
    <w:basedOn w:val="a0"/>
    <w:uiPriority w:val="99"/>
    <w:semiHidden/>
    <w:unhideWhenUsed/>
    <w:rsid w:val="00E450A5"/>
    <w:rPr>
      <w:color w:val="605E5C"/>
      <w:shd w:val="clear" w:color="auto" w:fill="E1DFDD"/>
    </w:rPr>
  </w:style>
  <w:style w:type="paragraph" w:styleId="af9">
    <w:name w:val="Body Text"/>
    <w:basedOn w:val="a"/>
    <w:link w:val="afa"/>
    <w:uiPriority w:val="1"/>
    <w:qFormat/>
    <w:rsid w:val="008B432F"/>
    <w:pPr>
      <w:widowControl w:val="0"/>
      <w:autoSpaceDE w:val="0"/>
      <w:autoSpaceDN w:val="0"/>
    </w:pPr>
    <w:rPr>
      <w:rFonts w:ascii="Segoe UI" w:eastAsia="Segoe UI" w:hAnsi="Segoe UI" w:cs="Segoe UI"/>
      <w:lang w:eastAsia="en-US"/>
    </w:rPr>
  </w:style>
  <w:style w:type="character" w:customStyle="1" w:styleId="afa">
    <w:name w:val="正文文本 字符"/>
    <w:basedOn w:val="a0"/>
    <w:link w:val="af9"/>
    <w:uiPriority w:val="1"/>
    <w:rsid w:val="008B432F"/>
    <w:rPr>
      <w:rFonts w:ascii="Segoe UI" w:eastAsia="Segoe UI" w:hAnsi="Segoe UI" w:cs="Segoe U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56304">
      <w:bodyDiv w:val="1"/>
      <w:marLeft w:val="0"/>
      <w:marRight w:val="0"/>
      <w:marTop w:val="0"/>
      <w:marBottom w:val="0"/>
      <w:divBdr>
        <w:top w:val="none" w:sz="0" w:space="0" w:color="auto"/>
        <w:left w:val="none" w:sz="0" w:space="0" w:color="auto"/>
        <w:bottom w:val="none" w:sz="0" w:space="0" w:color="auto"/>
        <w:right w:val="none" w:sz="0" w:space="0" w:color="auto"/>
      </w:divBdr>
      <w:divsChild>
        <w:div w:id="759956125">
          <w:marLeft w:val="0"/>
          <w:marRight w:val="0"/>
          <w:marTop w:val="0"/>
          <w:marBottom w:val="0"/>
          <w:divBdr>
            <w:top w:val="none" w:sz="0" w:space="0" w:color="auto"/>
            <w:left w:val="none" w:sz="0" w:space="0" w:color="auto"/>
            <w:bottom w:val="none" w:sz="0" w:space="0" w:color="auto"/>
            <w:right w:val="none" w:sz="0" w:space="0" w:color="auto"/>
          </w:divBdr>
          <w:divsChild>
            <w:div w:id="1612741688">
              <w:marLeft w:val="0"/>
              <w:marRight w:val="0"/>
              <w:marTop w:val="0"/>
              <w:marBottom w:val="0"/>
              <w:divBdr>
                <w:top w:val="none" w:sz="0" w:space="0" w:color="auto"/>
                <w:left w:val="none" w:sz="0" w:space="0" w:color="auto"/>
                <w:bottom w:val="none" w:sz="0" w:space="0" w:color="auto"/>
                <w:right w:val="none" w:sz="0" w:space="0" w:color="auto"/>
              </w:divBdr>
              <w:divsChild>
                <w:div w:id="1786464730">
                  <w:marLeft w:val="-225"/>
                  <w:marRight w:val="-225"/>
                  <w:marTop w:val="0"/>
                  <w:marBottom w:val="0"/>
                  <w:divBdr>
                    <w:top w:val="none" w:sz="0" w:space="0" w:color="auto"/>
                    <w:left w:val="none" w:sz="0" w:space="0" w:color="auto"/>
                    <w:bottom w:val="none" w:sz="0" w:space="0" w:color="auto"/>
                    <w:right w:val="none" w:sz="0" w:space="0" w:color="auto"/>
                  </w:divBdr>
                  <w:divsChild>
                    <w:div w:id="1593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6475">
          <w:marLeft w:val="0"/>
          <w:marRight w:val="0"/>
          <w:marTop w:val="0"/>
          <w:marBottom w:val="0"/>
          <w:divBdr>
            <w:top w:val="none" w:sz="0" w:space="0" w:color="auto"/>
            <w:left w:val="none" w:sz="0" w:space="0" w:color="auto"/>
            <w:bottom w:val="none" w:sz="0" w:space="0" w:color="auto"/>
            <w:right w:val="none" w:sz="0" w:space="0" w:color="auto"/>
          </w:divBdr>
          <w:divsChild>
            <w:div w:id="1229730495">
              <w:marLeft w:val="0"/>
              <w:marRight w:val="0"/>
              <w:marTop w:val="0"/>
              <w:marBottom w:val="0"/>
              <w:divBdr>
                <w:top w:val="none" w:sz="0" w:space="0" w:color="auto"/>
                <w:left w:val="none" w:sz="0" w:space="0" w:color="auto"/>
                <w:bottom w:val="none" w:sz="0" w:space="0" w:color="auto"/>
                <w:right w:val="none" w:sz="0" w:space="0" w:color="auto"/>
              </w:divBdr>
              <w:divsChild>
                <w:div w:id="2034188795">
                  <w:marLeft w:val="-225"/>
                  <w:marRight w:val="-225"/>
                  <w:marTop w:val="0"/>
                  <w:marBottom w:val="0"/>
                  <w:divBdr>
                    <w:top w:val="none" w:sz="0" w:space="0" w:color="auto"/>
                    <w:left w:val="none" w:sz="0" w:space="0" w:color="auto"/>
                    <w:bottom w:val="none" w:sz="0" w:space="0" w:color="auto"/>
                    <w:right w:val="none" w:sz="0" w:space="0" w:color="auto"/>
                  </w:divBdr>
                  <w:divsChild>
                    <w:div w:id="13145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08558">
          <w:marLeft w:val="0"/>
          <w:marRight w:val="0"/>
          <w:marTop w:val="0"/>
          <w:marBottom w:val="300"/>
          <w:divBdr>
            <w:top w:val="none" w:sz="0" w:space="0" w:color="auto"/>
            <w:left w:val="none" w:sz="0" w:space="0" w:color="auto"/>
            <w:bottom w:val="none" w:sz="0" w:space="0" w:color="auto"/>
            <w:right w:val="none" w:sz="0" w:space="0" w:color="auto"/>
          </w:divBdr>
        </w:div>
        <w:div w:id="1550217187">
          <w:marLeft w:val="0"/>
          <w:marRight w:val="0"/>
          <w:marTop w:val="0"/>
          <w:marBottom w:val="0"/>
          <w:divBdr>
            <w:top w:val="none" w:sz="0" w:space="0" w:color="auto"/>
            <w:left w:val="none" w:sz="0" w:space="0" w:color="auto"/>
            <w:bottom w:val="none" w:sz="0" w:space="0" w:color="auto"/>
            <w:right w:val="none" w:sz="0" w:space="0" w:color="auto"/>
          </w:divBdr>
          <w:divsChild>
            <w:div w:id="478039094">
              <w:marLeft w:val="0"/>
              <w:marRight w:val="0"/>
              <w:marTop w:val="0"/>
              <w:marBottom w:val="0"/>
              <w:divBdr>
                <w:top w:val="none" w:sz="0" w:space="0" w:color="auto"/>
                <w:left w:val="none" w:sz="0" w:space="0" w:color="auto"/>
                <w:bottom w:val="none" w:sz="0" w:space="0" w:color="auto"/>
                <w:right w:val="none" w:sz="0" w:space="0" w:color="auto"/>
              </w:divBdr>
              <w:divsChild>
                <w:div w:id="2067609091">
                  <w:marLeft w:val="-225"/>
                  <w:marRight w:val="-225"/>
                  <w:marTop w:val="0"/>
                  <w:marBottom w:val="0"/>
                  <w:divBdr>
                    <w:top w:val="none" w:sz="0" w:space="0" w:color="auto"/>
                    <w:left w:val="none" w:sz="0" w:space="0" w:color="auto"/>
                    <w:bottom w:val="none" w:sz="0" w:space="0" w:color="auto"/>
                    <w:right w:val="none" w:sz="0" w:space="0" w:color="auto"/>
                  </w:divBdr>
                  <w:divsChild>
                    <w:div w:id="5763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64809">
          <w:marLeft w:val="0"/>
          <w:marRight w:val="0"/>
          <w:marTop w:val="0"/>
          <w:marBottom w:val="0"/>
          <w:divBdr>
            <w:top w:val="none" w:sz="0" w:space="0" w:color="auto"/>
            <w:left w:val="none" w:sz="0" w:space="0" w:color="auto"/>
            <w:bottom w:val="none" w:sz="0" w:space="0" w:color="auto"/>
            <w:right w:val="none" w:sz="0" w:space="0" w:color="auto"/>
          </w:divBdr>
          <w:divsChild>
            <w:div w:id="1424719566">
              <w:marLeft w:val="0"/>
              <w:marRight w:val="0"/>
              <w:marTop w:val="0"/>
              <w:marBottom w:val="0"/>
              <w:divBdr>
                <w:top w:val="none" w:sz="0" w:space="0" w:color="auto"/>
                <w:left w:val="none" w:sz="0" w:space="0" w:color="auto"/>
                <w:bottom w:val="none" w:sz="0" w:space="0" w:color="auto"/>
                <w:right w:val="none" w:sz="0" w:space="0" w:color="auto"/>
              </w:divBdr>
              <w:divsChild>
                <w:div w:id="1644771581">
                  <w:marLeft w:val="-225"/>
                  <w:marRight w:val="-225"/>
                  <w:marTop w:val="0"/>
                  <w:marBottom w:val="0"/>
                  <w:divBdr>
                    <w:top w:val="none" w:sz="0" w:space="0" w:color="auto"/>
                    <w:left w:val="none" w:sz="0" w:space="0" w:color="auto"/>
                    <w:bottom w:val="none" w:sz="0" w:space="0" w:color="auto"/>
                    <w:right w:val="none" w:sz="0" w:space="0" w:color="auto"/>
                  </w:divBdr>
                  <w:divsChild>
                    <w:div w:id="19594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94350">
          <w:marLeft w:val="0"/>
          <w:marRight w:val="0"/>
          <w:marTop w:val="0"/>
          <w:marBottom w:val="0"/>
          <w:divBdr>
            <w:top w:val="none" w:sz="0" w:space="0" w:color="auto"/>
            <w:left w:val="none" w:sz="0" w:space="0" w:color="auto"/>
            <w:bottom w:val="none" w:sz="0" w:space="0" w:color="auto"/>
            <w:right w:val="none" w:sz="0" w:space="0" w:color="auto"/>
          </w:divBdr>
          <w:divsChild>
            <w:div w:id="746996516">
              <w:marLeft w:val="0"/>
              <w:marRight w:val="0"/>
              <w:marTop w:val="0"/>
              <w:marBottom w:val="0"/>
              <w:divBdr>
                <w:top w:val="none" w:sz="0" w:space="0" w:color="auto"/>
                <w:left w:val="none" w:sz="0" w:space="0" w:color="auto"/>
                <w:bottom w:val="none" w:sz="0" w:space="0" w:color="auto"/>
                <w:right w:val="none" w:sz="0" w:space="0" w:color="auto"/>
              </w:divBdr>
              <w:divsChild>
                <w:div w:id="1093356233">
                  <w:marLeft w:val="-225"/>
                  <w:marRight w:val="-225"/>
                  <w:marTop w:val="0"/>
                  <w:marBottom w:val="0"/>
                  <w:divBdr>
                    <w:top w:val="none" w:sz="0" w:space="0" w:color="auto"/>
                    <w:left w:val="none" w:sz="0" w:space="0" w:color="auto"/>
                    <w:bottom w:val="none" w:sz="0" w:space="0" w:color="auto"/>
                    <w:right w:val="none" w:sz="0" w:space="0" w:color="auto"/>
                  </w:divBdr>
                  <w:divsChild>
                    <w:div w:id="14450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43120">
          <w:marLeft w:val="0"/>
          <w:marRight w:val="0"/>
          <w:marTop w:val="0"/>
          <w:marBottom w:val="0"/>
          <w:divBdr>
            <w:top w:val="none" w:sz="0" w:space="0" w:color="auto"/>
            <w:left w:val="none" w:sz="0" w:space="0" w:color="auto"/>
            <w:bottom w:val="none" w:sz="0" w:space="0" w:color="auto"/>
            <w:right w:val="none" w:sz="0" w:space="0" w:color="auto"/>
          </w:divBdr>
          <w:divsChild>
            <w:div w:id="1285772462">
              <w:marLeft w:val="0"/>
              <w:marRight w:val="0"/>
              <w:marTop w:val="0"/>
              <w:marBottom w:val="0"/>
              <w:divBdr>
                <w:top w:val="none" w:sz="0" w:space="0" w:color="auto"/>
                <w:left w:val="none" w:sz="0" w:space="0" w:color="auto"/>
                <w:bottom w:val="none" w:sz="0" w:space="0" w:color="auto"/>
                <w:right w:val="none" w:sz="0" w:space="0" w:color="auto"/>
              </w:divBdr>
              <w:divsChild>
                <w:div w:id="1406418326">
                  <w:marLeft w:val="-225"/>
                  <w:marRight w:val="-225"/>
                  <w:marTop w:val="0"/>
                  <w:marBottom w:val="0"/>
                  <w:divBdr>
                    <w:top w:val="none" w:sz="0" w:space="0" w:color="auto"/>
                    <w:left w:val="none" w:sz="0" w:space="0" w:color="auto"/>
                    <w:bottom w:val="none" w:sz="0" w:space="0" w:color="auto"/>
                    <w:right w:val="none" w:sz="0" w:space="0" w:color="auto"/>
                  </w:divBdr>
                  <w:divsChild>
                    <w:div w:id="2032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SimSun"/>
        <a:cs typeface=""/>
      </a:majorFont>
      <a:minorFont>
        <a:latin typeface="等线"/>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1BFC3-274A-428D-9BA8-5795D9EC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XILINX,Inc</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Confidential, None, , , , , , , None,</cp:keywords>
  <dc:description/>
  <cp:lastModifiedBy>Xi Chen</cp:lastModifiedBy>
  <cp:revision>4</cp:revision>
  <dcterms:created xsi:type="dcterms:W3CDTF">2021-12-20T05:35:00Z</dcterms:created>
  <dcterms:modified xsi:type="dcterms:W3CDTF">2021-12-20T08:10:00Z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90b6d1f0-897a-4ddf-8868-50c94f844852</vt:lpwstr>
  </property>
  <property fmtid="{D5CDD505-2E9C-101B-9397-08002B2CF9AE}" pid="3" name="XilinxPublication Year">
    <vt:lpwstr/>
  </property>
  <property fmtid="{D5CDD505-2E9C-101B-9397-08002B2CF9AE}" pid="4" name="XilinxVisual Markings">
    <vt:lpwstr>Yes</vt:lpwstr>
  </property>
  <property fmtid="{D5CDD505-2E9C-101B-9397-08002B2CF9AE}" pid="5" name="XilinxAdditional Classifications">
    <vt:lpwstr>None</vt:lpwstr>
  </property>
  <property fmtid="{D5CDD505-2E9C-101B-9397-08002B2CF9AE}" pid="6" name="XilinxDevelopment Projects">
    <vt:lpwstr/>
  </property>
  <property fmtid="{D5CDD505-2E9C-101B-9397-08002B2CF9AE}" pid="7" name="XilinxThird Party">
    <vt:lpwstr/>
  </property>
  <property fmtid="{D5CDD505-2E9C-101B-9397-08002B2CF9AE}" pid="8" name="XilinxExport Control">
    <vt:lpwstr>None</vt:lpwstr>
  </property>
  <property fmtid="{D5CDD505-2E9C-101B-9397-08002B2CF9AE}" pid="9" name="XilinxNote (Line 2)">
    <vt:lpwstr/>
  </property>
  <property fmtid="{D5CDD505-2E9C-101B-9397-08002B2CF9AE}" pid="10" name="XilinxClassification">
    <vt:lpwstr>Confidential</vt:lpwstr>
  </property>
  <property fmtid="{D5CDD505-2E9C-101B-9397-08002B2CF9AE}" pid="11" name="VisualMarkings">
    <vt:lpwstr>Yes</vt:lpwstr>
  </property>
  <property fmtid="{D5CDD505-2E9C-101B-9397-08002B2CF9AE}" pid="12" name="XilinxProprietary">
    <vt:lpwstr>No</vt:lpwstr>
  </property>
  <property fmtid="{D5CDD505-2E9C-101B-9397-08002B2CF9AE}" pid="13" name="AdditionalClassifications">
    <vt:lpwstr>None</vt:lpwstr>
  </property>
  <property fmtid="{D5CDD505-2E9C-101B-9397-08002B2CF9AE}" pid="14" name="ExportControl">
    <vt:lpwstr>None</vt:lpwstr>
  </property>
  <property fmtid="{D5CDD505-2E9C-101B-9397-08002B2CF9AE}" pid="15" name="ThirdParty">
    <vt:lpwstr/>
  </property>
  <property fmtid="{D5CDD505-2E9C-101B-9397-08002B2CF9AE}" pid="16" name="XilinxNote">
    <vt:lpwstr/>
  </property>
</Properties>
</file>